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573DAB" w14:textId="77777777" w:rsidR="00AB2C39" w:rsidRPr="00F71B8F" w:rsidRDefault="00AB2C39">
      <w:pPr>
        <w:rPr>
          <w:rFonts w:ascii="Times New Roman" w:hAnsi="Times New Roman" w:cs="Times New Roman"/>
        </w:rPr>
      </w:pPr>
    </w:p>
    <w:p w14:paraId="5F92E6D5" w14:textId="025303FE" w:rsidR="00DD5BE8" w:rsidRPr="00A47AA8" w:rsidRDefault="00C902DC" w:rsidP="00C30CF1">
      <w:pPr>
        <w:ind w:left="-450" w:right="-340"/>
        <w:jc w:val="center"/>
        <w:rPr>
          <w:rFonts w:ascii="Times New Roman" w:eastAsia="Times New Roman" w:hAnsi="Times New Roman" w:cs="Times New Roman"/>
          <w:b/>
          <w:lang w:eastAsia="tr-TR"/>
        </w:rPr>
      </w:pPr>
      <w:r w:rsidRPr="00A47AA8">
        <w:rPr>
          <w:rFonts w:ascii="Times New Roman" w:eastAsia="Times New Roman" w:hAnsi="Times New Roman" w:cs="Times New Roman"/>
          <w:b/>
          <w:lang w:eastAsia="tr-TR"/>
        </w:rPr>
        <w:t>ANTİMİKROBİYAL YÖNETİŞİM (STEWARDSH</w:t>
      </w:r>
      <w:r>
        <w:rPr>
          <w:rFonts w:ascii="Times New Roman" w:eastAsia="Times New Roman" w:hAnsi="Times New Roman" w:cs="Times New Roman"/>
          <w:b/>
          <w:lang w:eastAsia="tr-TR"/>
        </w:rPr>
        <w:t>I</w:t>
      </w:r>
      <w:r w:rsidRPr="00A47AA8">
        <w:rPr>
          <w:rFonts w:ascii="Times New Roman" w:eastAsia="Times New Roman" w:hAnsi="Times New Roman" w:cs="Times New Roman"/>
          <w:b/>
          <w:lang w:eastAsia="tr-TR"/>
        </w:rPr>
        <w:t>P) SERTİFİKA PROGRAMI</w:t>
      </w:r>
    </w:p>
    <w:p w14:paraId="5EC1BD1E" w14:textId="77777777" w:rsidR="00A47AA8" w:rsidRPr="00A47AA8" w:rsidRDefault="00A47AA8" w:rsidP="00C30CF1">
      <w:pPr>
        <w:ind w:left="-450" w:right="-340"/>
        <w:jc w:val="center"/>
        <w:rPr>
          <w:rFonts w:ascii="Times New Roman" w:hAnsi="Times New Roman" w:cs="Times New Roman"/>
          <w:b/>
        </w:rPr>
      </w:pPr>
    </w:p>
    <w:p w14:paraId="7568DE9D" w14:textId="77777777" w:rsidR="00A47AA8" w:rsidRPr="00F71B8F" w:rsidRDefault="00A47AA8" w:rsidP="00C30CF1">
      <w:pPr>
        <w:ind w:left="-450" w:right="-340"/>
        <w:jc w:val="center"/>
        <w:rPr>
          <w:rFonts w:ascii="Times New Roman" w:hAnsi="Times New Roman" w:cs="Times New Roman"/>
        </w:rPr>
      </w:pPr>
    </w:p>
    <w:tbl>
      <w:tblPr>
        <w:tblStyle w:val="TabloKlavuzu"/>
        <w:tblW w:w="10615" w:type="dxa"/>
        <w:tblInd w:w="-1085" w:type="dxa"/>
        <w:tblLook w:val="04A0" w:firstRow="1" w:lastRow="0" w:firstColumn="1" w:lastColumn="0" w:noHBand="0" w:noVBand="1"/>
      </w:tblPr>
      <w:tblGrid>
        <w:gridCol w:w="2790"/>
        <w:gridCol w:w="7825"/>
      </w:tblGrid>
      <w:tr w:rsidR="001B64A1" w:rsidRPr="00C902DC" w14:paraId="2029D998" w14:textId="77777777" w:rsidTr="00BF61BE">
        <w:trPr>
          <w:trHeight w:val="550"/>
        </w:trPr>
        <w:tc>
          <w:tcPr>
            <w:tcW w:w="2790" w:type="dxa"/>
            <w:vAlign w:val="center"/>
          </w:tcPr>
          <w:p w14:paraId="59AD13C5" w14:textId="1E4BB57D" w:rsidR="00DD5BE8" w:rsidRPr="00C902DC" w:rsidRDefault="00DD5BE8" w:rsidP="00BF61B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902DC">
              <w:rPr>
                <w:rFonts w:ascii="Times New Roman" w:hAnsi="Times New Roman" w:cs="Times New Roman"/>
                <w:sz w:val="22"/>
                <w:szCs w:val="22"/>
              </w:rPr>
              <w:t>Eğitimin Yeri</w:t>
            </w:r>
          </w:p>
        </w:tc>
        <w:tc>
          <w:tcPr>
            <w:tcW w:w="7825" w:type="dxa"/>
          </w:tcPr>
          <w:p w14:paraId="5FDC4402" w14:textId="2156B4CD" w:rsidR="00C30CF1" w:rsidRPr="00C902DC" w:rsidRDefault="00C902DC" w:rsidP="00E75E4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Çevrimiçi (</w:t>
            </w:r>
            <w:r w:rsidR="00A47AA8" w:rsidRPr="00C902DC">
              <w:rPr>
                <w:rFonts w:ascii="Times New Roman" w:hAnsi="Times New Roman" w:cs="Times New Roman"/>
                <w:sz w:val="22"/>
                <w:szCs w:val="22"/>
              </w:rPr>
              <w:t>Online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1B64A1" w:rsidRPr="00C902DC" w14:paraId="7062B5CB" w14:textId="77777777" w:rsidTr="00027F38">
        <w:trPr>
          <w:trHeight w:val="744"/>
        </w:trPr>
        <w:tc>
          <w:tcPr>
            <w:tcW w:w="2790" w:type="dxa"/>
            <w:vAlign w:val="center"/>
          </w:tcPr>
          <w:p w14:paraId="008D6008" w14:textId="74420275" w:rsidR="00DD5BE8" w:rsidRPr="00C902DC" w:rsidRDefault="00DD5BE8" w:rsidP="00BF61B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902DC">
              <w:rPr>
                <w:rFonts w:ascii="Times New Roman" w:hAnsi="Times New Roman" w:cs="Times New Roman"/>
                <w:sz w:val="22"/>
                <w:szCs w:val="22"/>
              </w:rPr>
              <w:t>Eğitim Tarihi ve Süresi</w:t>
            </w:r>
          </w:p>
        </w:tc>
        <w:tc>
          <w:tcPr>
            <w:tcW w:w="7825" w:type="dxa"/>
          </w:tcPr>
          <w:p w14:paraId="718CDEA0" w14:textId="08247E45" w:rsidR="003832F5" w:rsidRPr="00C902DC" w:rsidRDefault="00A47AA8" w:rsidP="00E75E4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</w:pPr>
            <w:r w:rsidRPr="00C902DC">
              <w:rPr>
                <w:rFonts w:ascii="Times New Roman" w:hAnsi="Times New Roman" w:cs="Times New Roman"/>
                <w:sz w:val="22"/>
                <w:szCs w:val="22"/>
              </w:rPr>
              <w:t>Asenkron online eğitim. Başvuru sonrası 1 yıl içinde tamamlanmalıdır.</w:t>
            </w:r>
            <w:r w:rsidRPr="00C902DC">
              <w:rPr>
                <w:rFonts w:ascii="Times New Roman" w:hAnsi="Times New Roman" w:cs="Times New Roman"/>
                <w:sz w:val="22"/>
                <w:szCs w:val="22"/>
              </w:rPr>
              <w:br/>
              <w:t>Katılımcılar diledikleri z</w:t>
            </w:r>
            <w:bookmarkStart w:id="0" w:name="_GoBack"/>
            <w:bookmarkEnd w:id="0"/>
            <w:r w:rsidRPr="00C902DC">
              <w:rPr>
                <w:rFonts w:ascii="Times New Roman" w:hAnsi="Times New Roman" w:cs="Times New Roman"/>
                <w:sz w:val="22"/>
                <w:szCs w:val="22"/>
              </w:rPr>
              <w:t>aman erişim sağlayarak modülleri tamamlayabilir.</w:t>
            </w:r>
          </w:p>
          <w:p w14:paraId="4AA9D524" w14:textId="5A1934C0" w:rsidR="00A47AA8" w:rsidRPr="00C902DC" w:rsidRDefault="00A47AA8" w:rsidP="00E75E4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</w:pPr>
          </w:p>
        </w:tc>
      </w:tr>
      <w:tr w:rsidR="001B64A1" w:rsidRPr="00C902DC" w14:paraId="12DE978B" w14:textId="77777777" w:rsidTr="00BF61BE">
        <w:trPr>
          <w:trHeight w:val="1399"/>
        </w:trPr>
        <w:tc>
          <w:tcPr>
            <w:tcW w:w="2790" w:type="dxa"/>
            <w:vAlign w:val="center"/>
          </w:tcPr>
          <w:p w14:paraId="712C03E2" w14:textId="77777777" w:rsidR="001E25BE" w:rsidRPr="00C902DC" w:rsidRDefault="00DD5BE8" w:rsidP="00BF61B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902DC">
              <w:rPr>
                <w:rFonts w:ascii="Times New Roman" w:hAnsi="Times New Roman" w:cs="Times New Roman"/>
                <w:sz w:val="22"/>
                <w:szCs w:val="22"/>
              </w:rPr>
              <w:t>Eğitim Ücreti</w:t>
            </w:r>
            <w:r w:rsidR="00CB38E6" w:rsidRPr="00C902DC">
              <w:rPr>
                <w:rFonts w:ascii="Times New Roman" w:hAnsi="Times New Roman" w:cs="Times New Roman"/>
                <w:sz w:val="22"/>
                <w:szCs w:val="22"/>
              </w:rPr>
              <w:t xml:space="preserve"> ve </w:t>
            </w:r>
          </w:p>
          <w:p w14:paraId="15E531BF" w14:textId="28AF891E" w:rsidR="00DD5BE8" w:rsidRPr="00C902DC" w:rsidRDefault="00CB38E6" w:rsidP="00BF61B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902DC">
              <w:rPr>
                <w:rFonts w:ascii="Times New Roman" w:hAnsi="Times New Roman" w:cs="Times New Roman"/>
                <w:sz w:val="22"/>
                <w:szCs w:val="22"/>
              </w:rPr>
              <w:t>Hesap Numarası</w:t>
            </w:r>
          </w:p>
        </w:tc>
        <w:tc>
          <w:tcPr>
            <w:tcW w:w="7825" w:type="dxa"/>
          </w:tcPr>
          <w:p w14:paraId="3E627B26" w14:textId="77777777" w:rsidR="00BF61BE" w:rsidRPr="00C902DC" w:rsidRDefault="00BF61BE" w:rsidP="00DD5BE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75B8FA7" w14:textId="74CC6604" w:rsidR="00E20266" w:rsidRPr="00C902DC" w:rsidRDefault="00E75E42" w:rsidP="001A0173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</w:pPr>
            <w:r w:rsidRPr="00C902DC"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  <w:t>Kişi Başı:</w:t>
            </w:r>
            <w:r w:rsidR="00E0461A" w:rsidRPr="00C902DC"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  <w:t xml:space="preserve"> 10</w:t>
            </w:r>
            <w:r w:rsidR="00C902DC" w:rsidRPr="00C902DC"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  <w:t>.</w:t>
            </w:r>
            <w:r w:rsidR="00E0461A" w:rsidRPr="00C902DC"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  <w:t xml:space="preserve">000 </w:t>
            </w:r>
            <w:r w:rsidR="003832F5" w:rsidRPr="00C902DC"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  <w:t>TL</w:t>
            </w:r>
          </w:p>
          <w:p w14:paraId="14C8A558" w14:textId="77777777" w:rsidR="001D7861" w:rsidRPr="00C902DC" w:rsidRDefault="001D7861" w:rsidP="001D7861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902D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Banka Adı ve Şubesi: Halkbank Hacettepe Tıp Fakültesi Şubesi (1541) </w:t>
            </w:r>
          </w:p>
          <w:p w14:paraId="707BEE84" w14:textId="482246BC" w:rsidR="001D7861" w:rsidRPr="00C902DC" w:rsidRDefault="001D7861" w:rsidP="001D7861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902DC">
              <w:rPr>
                <w:rFonts w:ascii="Times New Roman" w:hAnsi="Times New Roman" w:cs="Times New Roman"/>
                <w:bCs/>
                <w:sz w:val="22"/>
                <w:szCs w:val="22"/>
              </w:rPr>
              <w:t>Hesap Adı: Hacettepe Üniversitesi Döner Sermaye İşletme</w:t>
            </w:r>
            <w:r w:rsidR="00540393" w:rsidRPr="00C902D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si </w:t>
            </w:r>
            <w:r w:rsidR="008941F5" w:rsidRPr="00C902DC">
              <w:rPr>
                <w:rFonts w:ascii="Times New Roman" w:hAnsi="Times New Roman" w:cs="Times New Roman"/>
                <w:bCs/>
                <w:sz w:val="22"/>
                <w:szCs w:val="22"/>
              </w:rPr>
              <w:t>Müdürlüğü</w:t>
            </w:r>
          </w:p>
          <w:p w14:paraId="5D7A3E14" w14:textId="77777777" w:rsidR="001D7861" w:rsidRPr="00C902DC" w:rsidRDefault="001D7861" w:rsidP="001D7861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902DC">
              <w:rPr>
                <w:rFonts w:ascii="Times New Roman" w:hAnsi="Times New Roman" w:cs="Times New Roman"/>
                <w:bCs/>
                <w:sz w:val="22"/>
                <w:szCs w:val="22"/>
              </w:rPr>
              <w:t>IBAN TR23 0001 2001 5410 0006 0000 63</w:t>
            </w:r>
          </w:p>
          <w:p w14:paraId="14B22FC0" w14:textId="75D82CA4" w:rsidR="00BC6940" w:rsidRPr="00C902DC" w:rsidRDefault="00BC6940" w:rsidP="001A017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64A1" w:rsidRPr="00C902DC" w14:paraId="056F0010" w14:textId="77777777" w:rsidTr="00BF61BE">
        <w:trPr>
          <w:trHeight w:val="1399"/>
        </w:trPr>
        <w:tc>
          <w:tcPr>
            <w:tcW w:w="2790" w:type="dxa"/>
            <w:vAlign w:val="center"/>
          </w:tcPr>
          <w:p w14:paraId="5A84241F" w14:textId="0DC97106" w:rsidR="00002687" w:rsidRPr="00C902DC" w:rsidRDefault="00002687" w:rsidP="0000268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902DC">
              <w:rPr>
                <w:rFonts w:ascii="Times New Roman" w:hAnsi="Times New Roman" w:cs="Times New Roman"/>
                <w:sz w:val="22"/>
                <w:szCs w:val="22"/>
              </w:rPr>
              <w:t>Eğitimin Amacı</w:t>
            </w:r>
          </w:p>
        </w:tc>
        <w:tc>
          <w:tcPr>
            <w:tcW w:w="7825" w:type="dxa"/>
          </w:tcPr>
          <w:p w14:paraId="227AF249" w14:textId="77777777" w:rsidR="000356D6" w:rsidRPr="00C902DC" w:rsidRDefault="000356D6" w:rsidP="000356D6">
            <w:pPr>
              <w:pStyle w:val="NormalWeb"/>
              <w:rPr>
                <w:sz w:val="22"/>
                <w:szCs w:val="22"/>
              </w:rPr>
            </w:pPr>
            <w:r w:rsidRPr="00C902DC">
              <w:rPr>
                <w:sz w:val="22"/>
                <w:szCs w:val="22"/>
              </w:rPr>
              <w:t>Bu eğitim programı, sağlık hizmeti sunan profesyonellerin antimikrobiyal dirençle mücadelede daha etkin, bilinçli ve multidisipliner yaklaşım geliştirmesini sağlamayı hedeflemektedir. Amaç, erişkin eğitimi ilkeleri çerçevesinde:</w:t>
            </w:r>
          </w:p>
          <w:p w14:paraId="61ADAAD7" w14:textId="77777777" w:rsidR="000356D6" w:rsidRPr="00C902DC" w:rsidRDefault="000356D6" w:rsidP="000356D6">
            <w:pPr>
              <w:pStyle w:val="NormalWeb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C902DC">
              <w:rPr>
                <w:sz w:val="22"/>
                <w:szCs w:val="22"/>
              </w:rPr>
              <w:t>Akılcı antibiyotik kullanımını yaygınlaştırmak,</w:t>
            </w:r>
          </w:p>
          <w:p w14:paraId="5E7FEF84" w14:textId="77777777" w:rsidR="000356D6" w:rsidRPr="00C902DC" w:rsidRDefault="000356D6" w:rsidP="000356D6">
            <w:pPr>
              <w:pStyle w:val="NormalWeb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C902DC">
              <w:rPr>
                <w:sz w:val="22"/>
                <w:szCs w:val="22"/>
              </w:rPr>
              <w:t>Klinik karar süreçlerini bilimsel temele dayandırmak,</w:t>
            </w:r>
          </w:p>
          <w:p w14:paraId="6D148CFE" w14:textId="77777777" w:rsidR="000356D6" w:rsidRPr="00C902DC" w:rsidRDefault="000356D6" w:rsidP="000356D6">
            <w:pPr>
              <w:pStyle w:val="NormalWeb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C902DC">
              <w:rPr>
                <w:sz w:val="22"/>
                <w:szCs w:val="22"/>
              </w:rPr>
              <w:t>Antimikrobiyal yönetişim kültürünü kurumsal düzeyde güçlendirmek,</w:t>
            </w:r>
          </w:p>
          <w:p w14:paraId="4871D7A5" w14:textId="77777777" w:rsidR="000356D6" w:rsidRPr="00C902DC" w:rsidRDefault="000356D6" w:rsidP="000356D6">
            <w:pPr>
              <w:pStyle w:val="NormalWeb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C902DC">
              <w:rPr>
                <w:sz w:val="22"/>
                <w:szCs w:val="22"/>
              </w:rPr>
              <w:t>Davranış değişikliğini destekleyecek eğitici yaklaşımlar sunmaktır.</w:t>
            </w:r>
          </w:p>
          <w:p w14:paraId="526ABA05" w14:textId="77777777" w:rsidR="000356D6" w:rsidRPr="00C902DC" w:rsidRDefault="000356D6" w:rsidP="000356D6">
            <w:pPr>
              <w:pStyle w:val="NormalWeb"/>
              <w:rPr>
                <w:sz w:val="22"/>
                <w:szCs w:val="22"/>
              </w:rPr>
            </w:pPr>
            <w:r w:rsidRPr="00C902DC">
              <w:rPr>
                <w:sz w:val="22"/>
                <w:szCs w:val="22"/>
              </w:rPr>
              <w:t>Katılımcıların hem klinik bilgi düzeyini hem de eğitim verme becerilerini artırmaları hedeflenmektedir.</w:t>
            </w:r>
          </w:p>
          <w:p w14:paraId="1A6A91FB" w14:textId="20B6DE4D" w:rsidR="002C02E4" w:rsidRPr="00C902DC" w:rsidRDefault="002C02E4" w:rsidP="00F07B2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1B64A1" w:rsidRPr="00C902DC" w14:paraId="5739477F" w14:textId="77777777" w:rsidTr="003D4C15">
        <w:trPr>
          <w:trHeight w:val="416"/>
        </w:trPr>
        <w:tc>
          <w:tcPr>
            <w:tcW w:w="2790" w:type="dxa"/>
            <w:vAlign w:val="center"/>
          </w:tcPr>
          <w:p w14:paraId="2CDA01CD" w14:textId="1A70872A" w:rsidR="00DD5BE8" w:rsidRPr="00C902DC" w:rsidRDefault="00DD5BE8" w:rsidP="00BF61B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902DC">
              <w:rPr>
                <w:rFonts w:ascii="Times New Roman" w:hAnsi="Times New Roman" w:cs="Times New Roman"/>
                <w:sz w:val="22"/>
                <w:szCs w:val="22"/>
              </w:rPr>
              <w:t>Eğitimin İçeriği</w:t>
            </w:r>
          </w:p>
        </w:tc>
        <w:tc>
          <w:tcPr>
            <w:tcW w:w="7825" w:type="dxa"/>
          </w:tcPr>
          <w:p w14:paraId="4B9B8FCC" w14:textId="77777777" w:rsidR="003832F5" w:rsidRPr="00C902DC" w:rsidRDefault="003832F5" w:rsidP="003832F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25213B3" w14:textId="00846161" w:rsidR="00616703" w:rsidRPr="00C902DC" w:rsidRDefault="004A0777" w:rsidP="00616703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</w:pPr>
            <w:r w:rsidRPr="00C902DC">
              <w:rPr>
                <w:rFonts w:ascii="Times New Roman" w:hAnsi="Times New Roman" w:cs="Times New Roman"/>
                <w:sz w:val="22"/>
                <w:szCs w:val="22"/>
              </w:rPr>
              <w:t xml:space="preserve">Eğitim, çevrim içi modüllerden oluşmakta olup her biri video anlatımlı sunumlar, vaka örnekleri, kısa </w:t>
            </w:r>
            <w:proofErr w:type="spellStart"/>
            <w:r w:rsidRPr="00C902DC">
              <w:rPr>
                <w:rFonts w:ascii="Times New Roman" w:hAnsi="Times New Roman" w:cs="Times New Roman"/>
                <w:sz w:val="22"/>
                <w:szCs w:val="22"/>
              </w:rPr>
              <w:t>quizler</w:t>
            </w:r>
            <w:proofErr w:type="spellEnd"/>
            <w:r w:rsidRPr="00C902DC">
              <w:rPr>
                <w:rFonts w:ascii="Times New Roman" w:hAnsi="Times New Roman" w:cs="Times New Roman"/>
                <w:sz w:val="22"/>
                <w:szCs w:val="22"/>
              </w:rPr>
              <w:t xml:space="preserve"> ve özet notlarla </w:t>
            </w:r>
            <w:proofErr w:type="spellStart"/>
            <w:proofErr w:type="gramStart"/>
            <w:r w:rsidRPr="00C902DC">
              <w:rPr>
                <w:rFonts w:ascii="Times New Roman" w:hAnsi="Times New Roman" w:cs="Times New Roman"/>
                <w:sz w:val="22"/>
                <w:szCs w:val="22"/>
              </w:rPr>
              <w:t>desteklenmektedir.</w:t>
            </w:r>
            <w:r w:rsidR="00616703" w:rsidRPr="00C902DC"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  <w:t>Eğitim</w:t>
            </w:r>
            <w:proofErr w:type="spellEnd"/>
            <w:proofErr w:type="gramEnd"/>
            <w:r w:rsidR="00616703" w:rsidRPr="00C902DC"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  <w:t xml:space="preserve"> çevrim içi modüllerden oluşur. Modüller:</w:t>
            </w:r>
          </w:p>
          <w:p w14:paraId="61CA973D" w14:textId="77777777" w:rsidR="00616703" w:rsidRPr="00C902DC" w:rsidRDefault="00616703" w:rsidP="00616703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</w:pPr>
            <w:r w:rsidRPr="00C902DC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tr-TR"/>
              </w:rPr>
              <w:t>Giriş (Temel Modül)</w:t>
            </w:r>
            <w:r w:rsidRPr="00C902DC"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  <w:t xml:space="preserve"> – Antimikrobiyal yönetişim temel kavramlar ve ilkeler, antibiyotik kullanımı, profilaksi, tedavi yaklaşımları</w:t>
            </w:r>
          </w:p>
          <w:p w14:paraId="5F0BA80F" w14:textId="77777777" w:rsidR="00616703" w:rsidRPr="00C902DC" w:rsidRDefault="00616703" w:rsidP="00616703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</w:pPr>
            <w:r w:rsidRPr="00C902DC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tr-TR"/>
              </w:rPr>
              <w:t>Antimikrobiyal Direnç</w:t>
            </w:r>
            <w:r w:rsidRPr="00C902DC"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  <w:t xml:space="preserve"> – Tarihçe, Gram (+/–) bakterilerde, mantarlarda direnç, dünya ve Türkiye’de AMR, tüketim ve direnç ilişkisi, </w:t>
            </w:r>
            <w:proofErr w:type="spellStart"/>
            <w:r w:rsidRPr="00C902DC"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  <w:t>One-Health</w:t>
            </w:r>
            <w:proofErr w:type="spellEnd"/>
            <w:r w:rsidRPr="00C902DC"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  <w:t xml:space="preserve"> kavramı</w:t>
            </w:r>
          </w:p>
          <w:p w14:paraId="2DBB9FE1" w14:textId="77777777" w:rsidR="00616703" w:rsidRPr="00C902DC" w:rsidRDefault="00616703" w:rsidP="00616703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</w:pPr>
            <w:r w:rsidRPr="00C902DC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tr-TR"/>
              </w:rPr>
              <w:t>Akılcı Antibiyotik Kullanımı İlkeleri</w:t>
            </w:r>
            <w:r w:rsidRPr="00C902DC"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  <w:t xml:space="preserve"> – Farmakokinetik/dinamik, doz düzenleme, profilaksi, tedavi süresi, eskalasyon ve de-eskalasyon stratejileri</w:t>
            </w:r>
          </w:p>
          <w:p w14:paraId="18CF3796" w14:textId="1B3EB9F7" w:rsidR="00616703" w:rsidRPr="00C902DC" w:rsidRDefault="00616703" w:rsidP="00616703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</w:pPr>
            <w:r w:rsidRPr="00C902DC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tr-TR"/>
              </w:rPr>
              <w:t>Tanısal Yönetişim</w:t>
            </w:r>
            <w:r w:rsidRPr="00C902DC"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  <w:t xml:space="preserve"> – Tanısal süreçler, hızlı testler, antibiyogram, yeni.</w:t>
            </w:r>
          </w:p>
          <w:p w14:paraId="60943FE5" w14:textId="1ABA558B" w:rsidR="00616703" w:rsidRPr="00C902DC" w:rsidRDefault="00616703" w:rsidP="00616703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</w:pPr>
            <w:r w:rsidRPr="00C902DC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tr-TR"/>
              </w:rPr>
              <w:t>AYP Geliştirilmesi ve Uygulanması</w:t>
            </w:r>
            <w:r w:rsidRPr="00C902DC"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  <w:t xml:space="preserve"> – Ulusal/kurumsal programlar, hastane uygulamaları, raporlama yöntemleri, özel popülasyonlarda </w:t>
            </w:r>
          </w:p>
          <w:p w14:paraId="4283D96F" w14:textId="44483D33" w:rsidR="003832F5" w:rsidRPr="00C902DC" w:rsidRDefault="00616703" w:rsidP="00616703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imes New Roman" w:hAnsi="Times New Roman" w:cs="Times New Roman"/>
                <w:sz w:val="22"/>
                <w:szCs w:val="22"/>
              </w:rPr>
            </w:pPr>
            <w:r w:rsidRPr="00C902DC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tr-TR"/>
              </w:rPr>
              <w:t>AMY ve Eğitim</w:t>
            </w:r>
            <w:r w:rsidRPr="00C902DC"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  <w:t xml:space="preserve"> – Erişkin eğitiminin özellikleri, eğitimde sosyal medya, ölçme-değerlendirme, kültürel ve kurumsal farklılıklar, öğrenme iklimi</w:t>
            </w:r>
          </w:p>
        </w:tc>
      </w:tr>
      <w:tr w:rsidR="001B64A1" w:rsidRPr="00C902DC" w14:paraId="3AE711ED" w14:textId="77777777" w:rsidTr="00002687">
        <w:trPr>
          <w:trHeight w:val="530"/>
        </w:trPr>
        <w:tc>
          <w:tcPr>
            <w:tcW w:w="2790" w:type="dxa"/>
            <w:vAlign w:val="center"/>
          </w:tcPr>
          <w:p w14:paraId="231DC85F" w14:textId="6B4E6201" w:rsidR="00002687" w:rsidRPr="00C902DC" w:rsidRDefault="00002687" w:rsidP="00BF61B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902DC">
              <w:rPr>
                <w:rFonts w:ascii="Times New Roman" w:hAnsi="Times New Roman" w:cs="Times New Roman"/>
                <w:sz w:val="22"/>
                <w:szCs w:val="22"/>
              </w:rPr>
              <w:t>Eğitmenler</w:t>
            </w:r>
          </w:p>
        </w:tc>
        <w:tc>
          <w:tcPr>
            <w:tcW w:w="7825" w:type="dxa"/>
          </w:tcPr>
          <w:p w14:paraId="2815FF52" w14:textId="77777777" w:rsidR="00BA6F0C" w:rsidRPr="00C902DC" w:rsidRDefault="00BA6F0C" w:rsidP="00BA6F0C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</w:pPr>
            <w:r w:rsidRPr="00C902DC"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  <w:t>Prof. Dr. Ömrüm Uzun</w:t>
            </w:r>
          </w:p>
          <w:p w14:paraId="2154E010" w14:textId="19FBC137" w:rsidR="00A31294" w:rsidRPr="00C902DC" w:rsidRDefault="00A31294" w:rsidP="00BA6F0C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</w:pPr>
            <w:r w:rsidRPr="00C902DC"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  <w:t>Prof. Dr. Serhat Ünal</w:t>
            </w:r>
          </w:p>
          <w:p w14:paraId="28880317" w14:textId="77777777" w:rsidR="005A3717" w:rsidRPr="00C902DC" w:rsidRDefault="005A3717" w:rsidP="005A371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</w:pPr>
            <w:r w:rsidRPr="00C902DC"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  <w:t>Prof. Dr. Murat Akova</w:t>
            </w:r>
          </w:p>
          <w:p w14:paraId="04EB5902" w14:textId="77777777" w:rsidR="005A3717" w:rsidRPr="00C902DC" w:rsidRDefault="005A3717" w:rsidP="005A371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</w:pPr>
            <w:r w:rsidRPr="00C902DC"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  <w:t xml:space="preserve">Prof. Dr. </w:t>
            </w:r>
            <w:proofErr w:type="spellStart"/>
            <w:r w:rsidRPr="00C902DC"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  <w:t>Sevtap</w:t>
            </w:r>
            <w:proofErr w:type="spellEnd"/>
            <w:r w:rsidRPr="00C902DC"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  <w:t xml:space="preserve"> Arıkan </w:t>
            </w:r>
            <w:proofErr w:type="spellStart"/>
            <w:r w:rsidRPr="00C902DC"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  <w:t>Akdağlı</w:t>
            </w:r>
            <w:proofErr w:type="spellEnd"/>
          </w:p>
          <w:p w14:paraId="2DF0A000" w14:textId="6F22AEB7" w:rsidR="005A3717" w:rsidRPr="00C902DC" w:rsidRDefault="00BA6F0C" w:rsidP="005A371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</w:pPr>
            <w:r w:rsidRPr="00C902DC"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  <w:t xml:space="preserve">Prof. </w:t>
            </w:r>
            <w:r w:rsidR="005A3717" w:rsidRPr="00C902DC"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  <w:t>Dr. Gökhan Metan</w:t>
            </w:r>
          </w:p>
          <w:p w14:paraId="0336FE57" w14:textId="2E3D1F0B" w:rsidR="005A3717" w:rsidRPr="00C902DC" w:rsidRDefault="005A3717" w:rsidP="005A371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</w:pPr>
            <w:r w:rsidRPr="00C902DC"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  <w:t xml:space="preserve">Prof. Dr. </w:t>
            </w:r>
            <w:r w:rsidR="00494744" w:rsidRPr="00C902DC"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  <w:t>Kaya Yorgancı</w:t>
            </w:r>
          </w:p>
          <w:p w14:paraId="6FC7F704" w14:textId="77777777" w:rsidR="005A3717" w:rsidRPr="00C902DC" w:rsidRDefault="005A3717" w:rsidP="005A371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</w:pPr>
            <w:r w:rsidRPr="00C902DC"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  <w:t xml:space="preserve">Prof. Dr. Pınar </w:t>
            </w:r>
            <w:proofErr w:type="spellStart"/>
            <w:r w:rsidRPr="00C902DC"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  <w:t>Zarakolu</w:t>
            </w:r>
            <w:proofErr w:type="spellEnd"/>
          </w:p>
          <w:p w14:paraId="785EBEBE" w14:textId="77777777" w:rsidR="00BA6F0C" w:rsidRPr="00C902DC" w:rsidRDefault="00BA6F0C" w:rsidP="00BA6F0C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</w:pPr>
            <w:r w:rsidRPr="00C902DC"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  <w:t xml:space="preserve">Prof. </w:t>
            </w:r>
            <w:proofErr w:type="spellStart"/>
            <w:r w:rsidRPr="00C902DC"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  <w:t>Dr</w:t>
            </w:r>
            <w:proofErr w:type="spellEnd"/>
            <w:r w:rsidRPr="00C902DC"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  <w:t xml:space="preserve"> Kutay Demirkan</w:t>
            </w:r>
          </w:p>
          <w:p w14:paraId="0FDA832A" w14:textId="77777777" w:rsidR="00BA6F0C" w:rsidRPr="00C902DC" w:rsidRDefault="00BA6F0C" w:rsidP="00BA6F0C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</w:pPr>
            <w:r w:rsidRPr="00C902DC"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  <w:t xml:space="preserve">Prof. </w:t>
            </w:r>
            <w:proofErr w:type="spellStart"/>
            <w:r w:rsidRPr="00C902DC"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  <w:t>Dr</w:t>
            </w:r>
            <w:proofErr w:type="spellEnd"/>
            <w:r w:rsidRPr="00C902DC"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  <w:t xml:space="preserve"> Gül Karakaya</w:t>
            </w:r>
          </w:p>
          <w:p w14:paraId="4CE68D0B" w14:textId="77777777" w:rsidR="00BA6F0C" w:rsidRPr="00C902DC" w:rsidRDefault="00BA6F0C" w:rsidP="00BA6F0C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</w:pPr>
            <w:r w:rsidRPr="00C902DC"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  <w:t>Prof. Dr. Burçin Şener</w:t>
            </w:r>
          </w:p>
          <w:p w14:paraId="43BDADF8" w14:textId="77777777" w:rsidR="00BA6F0C" w:rsidRPr="00C902DC" w:rsidRDefault="00BA6F0C" w:rsidP="00BA6F0C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</w:pPr>
            <w:r w:rsidRPr="00C902DC"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  <w:lastRenderedPageBreak/>
              <w:t xml:space="preserve">Prof. Dr. Gülşen </w:t>
            </w:r>
            <w:proofErr w:type="spellStart"/>
            <w:r w:rsidRPr="00C902DC"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  <w:t>Hazırolan</w:t>
            </w:r>
            <w:proofErr w:type="spellEnd"/>
          </w:p>
          <w:p w14:paraId="3013205B" w14:textId="77777777" w:rsidR="00027F38" w:rsidRPr="00C902DC" w:rsidRDefault="00027F38" w:rsidP="00027F38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</w:pPr>
            <w:r w:rsidRPr="00C902DC"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  <w:t>Prof. Dr. Alparslan Alp</w:t>
            </w:r>
          </w:p>
          <w:p w14:paraId="68CD15B4" w14:textId="77777777" w:rsidR="00027F38" w:rsidRPr="00C902DC" w:rsidRDefault="00027F38" w:rsidP="00027F38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</w:pPr>
            <w:r w:rsidRPr="00C902DC"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  <w:t>Prof. Dr. Zafer Çalışkan</w:t>
            </w:r>
          </w:p>
          <w:p w14:paraId="63842212" w14:textId="77777777" w:rsidR="00BA6F0C" w:rsidRPr="00C902DC" w:rsidRDefault="00BA6F0C" w:rsidP="00BA6F0C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</w:pPr>
            <w:r w:rsidRPr="00C902DC"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  <w:t>Prof. Dr. Mine Durusu Tanrıöver</w:t>
            </w:r>
          </w:p>
          <w:p w14:paraId="655C431F" w14:textId="4AD3199A" w:rsidR="005A3717" w:rsidRPr="00C902DC" w:rsidRDefault="00BA6F0C" w:rsidP="005A371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</w:pPr>
            <w:r w:rsidRPr="00C902DC"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  <w:t>Doç.</w:t>
            </w:r>
            <w:r w:rsidR="005A3717" w:rsidRPr="00C902DC"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  <w:t xml:space="preserve"> Dr. Gülçin Telli Dizman</w:t>
            </w:r>
          </w:p>
          <w:p w14:paraId="1F87F7F8" w14:textId="561F6F34" w:rsidR="005A3717" w:rsidRPr="00C902DC" w:rsidRDefault="00BA6F0C" w:rsidP="005A371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</w:pPr>
            <w:r w:rsidRPr="00C902DC"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  <w:t>Doç.</w:t>
            </w:r>
            <w:r w:rsidR="005A3717" w:rsidRPr="00C902DC"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  <w:t xml:space="preserve"> Dr. Ahmet </w:t>
            </w:r>
            <w:proofErr w:type="spellStart"/>
            <w:r w:rsidR="005A3717" w:rsidRPr="00C902DC"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  <w:t>Çağkan</w:t>
            </w:r>
            <w:proofErr w:type="spellEnd"/>
            <w:r w:rsidR="005A3717" w:rsidRPr="00C902DC"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5A3717" w:rsidRPr="00C902DC"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  <w:t>İnkaya</w:t>
            </w:r>
            <w:proofErr w:type="spellEnd"/>
          </w:p>
          <w:p w14:paraId="324F6E53" w14:textId="77777777" w:rsidR="00BA6F0C" w:rsidRPr="00C902DC" w:rsidRDefault="00BA6F0C" w:rsidP="00BA6F0C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</w:pPr>
            <w:proofErr w:type="spellStart"/>
            <w:r w:rsidRPr="00C902DC"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  <w:t>Doç.Dr</w:t>
            </w:r>
            <w:proofErr w:type="spellEnd"/>
            <w:r w:rsidRPr="00C902DC"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  <w:t>. Meliha Çağla Sönmezer</w:t>
            </w:r>
          </w:p>
          <w:p w14:paraId="6FC6B55A" w14:textId="77777777" w:rsidR="00027F38" w:rsidRPr="00C902DC" w:rsidRDefault="00027F38" w:rsidP="00027F38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</w:pPr>
            <w:proofErr w:type="spellStart"/>
            <w:r w:rsidRPr="00C902DC"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  <w:t>Doç.Dr</w:t>
            </w:r>
            <w:proofErr w:type="spellEnd"/>
            <w:r w:rsidRPr="00C902DC"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  <w:t>. Cafer Balcı</w:t>
            </w:r>
          </w:p>
          <w:p w14:paraId="352822D9" w14:textId="77777777" w:rsidR="00027F38" w:rsidRPr="00C902DC" w:rsidRDefault="00027F38" w:rsidP="00027F38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</w:pPr>
            <w:proofErr w:type="spellStart"/>
            <w:r w:rsidRPr="00C902DC"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  <w:t>Doç.Dr</w:t>
            </w:r>
            <w:proofErr w:type="spellEnd"/>
            <w:r w:rsidRPr="00C902DC"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  <w:t>. Leyla Yılmaz Fındık</w:t>
            </w:r>
          </w:p>
          <w:p w14:paraId="150B8BCF" w14:textId="77777777" w:rsidR="00027F38" w:rsidRPr="00C902DC" w:rsidRDefault="00027F38" w:rsidP="00027F38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</w:pPr>
            <w:r w:rsidRPr="00C902DC"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  <w:t>Doç. Dr. Gamze Yorgancıoğlu Tarcan</w:t>
            </w:r>
          </w:p>
          <w:p w14:paraId="76FF35A6" w14:textId="77777777" w:rsidR="00027F38" w:rsidRPr="00C902DC" w:rsidRDefault="00027F38" w:rsidP="00027F38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</w:pPr>
            <w:r w:rsidRPr="00C902DC"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  <w:t>Doç. Dr. Zeynep Şen</w:t>
            </w:r>
          </w:p>
          <w:p w14:paraId="37BA1D03" w14:textId="77777777" w:rsidR="00027F38" w:rsidRPr="00C902DC" w:rsidRDefault="00027F38" w:rsidP="00027F38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</w:pPr>
            <w:r w:rsidRPr="00C902DC"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  <w:t xml:space="preserve">Doç. Dr. </w:t>
            </w:r>
            <w:proofErr w:type="spellStart"/>
            <w:r w:rsidRPr="00C902DC"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  <w:t>Nagihan</w:t>
            </w:r>
            <w:proofErr w:type="spellEnd"/>
            <w:r w:rsidRPr="00C902DC"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C902DC"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  <w:t>Boztunç</w:t>
            </w:r>
            <w:proofErr w:type="spellEnd"/>
            <w:r w:rsidRPr="00C902DC"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  <w:t xml:space="preserve"> Öztürk</w:t>
            </w:r>
          </w:p>
          <w:p w14:paraId="5445CFDE" w14:textId="293783EF" w:rsidR="005A3717" w:rsidRPr="00C902DC" w:rsidRDefault="005A3717" w:rsidP="005A371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</w:pPr>
            <w:proofErr w:type="spellStart"/>
            <w:r w:rsidRPr="00C902DC"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  <w:t>Dr</w:t>
            </w:r>
            <w:proofErr w:type="spellEnd"/>
            <w:r w:rsidR="00BA6F0C" w:rsidRPr="00C902DC"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BA6F0C" w:rsidRPr="00C902DC"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  <w:t>Öğr</w:t>
            </w:r>
            <w:proofErr w:type="spellEnd"/>
            <w:r w:rsidR="00BA6F0C" w:rsidRPr="00C902DC"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  <w:t>. Üyesi:</w:t>
            </w:r>
            <w:r w:rsidRPr="00C902DC"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  <w:t xml:space="preserve"> Emre Kara</w:t>
            </w:r>
          </w:p>
          <w:p w14:paraId="02D533D7" w14:textId="5500D2E5" w:rsidR="00A732DF" w:rsidRPr="00C902DC" w:rsidRDefault="00A732DF" w:rsidP="005A371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</w:pPr>
            <w:proofErr w:type="spellStart"/>
            <w:r w:rsidRPr="00C902DC"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  <w:t>Dr.Öğr</w:t>
            </w:r>
            <w:proofErr w:type="spellEnd"/>
            <w:r w:rsidRPr="00C902DC"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  <w:t xml:space="preserve">. Üyesi: Özlenen </w:t>
            </w:r>
            <w:proofErr w:type="spellStart"/>
            <w:r w:rsidRPr="00C902DC"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  <w:t>Özdiyar</w:t>
            </w:r>
            <w:proofErr w:type="spellEnd"/>
            <w:r w:rsidRPr="00C902DC"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  <w:t xml:space="preserve"> Gedik</w:t>
            </w:r>
          </w:p>
          <w:p w14:paraId="489C9AAF" w14:textId="7CB31E79" w:rsidR="002C02E4" w:rsidRPr="00C902DC" w:rsidRDefault="00027F38" w:rsidP="0009541A">
            <w:pPr>
              <w:numPr>
                <w:ilvl w:val="0"/>
                <w:numId w:val="12"/>
              </w:num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C902DC"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  <w:t>Uz.</w:t>
            </w:r>
            <w:r w:rsidR="005A3717" w:rsidRPr="00C902DC"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  <w:t>Dr</w:t>
            </w:r>
            <w:proofErr w:type="spellEnd"/>
            <w:r w:rsidR="005A3717" w:rsidRPr="00C902DC"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  <w:t>. Görkem Er</w:t>
            </w:r>
          </w:p>
        </w:tc>
      </w:tr>
      <w:tr w:rsidR="001B64A1" w:rsidRPr="00C902DC" w14:paraId="2E4F66DE" w14:textId="77777777" w:rsidTr="00280804">
        <w:trPr>
          <w:trHeight w:val="818"/>
        </w:trPr>
        <w:tc>
          <w:tcPr>
            <w:tcW w:w="2790" w:type="dxa"/>
            <w:vAlign w:val="center"/>
          </w:tcPr>
          <w:p w14:paraId="4B295CCF" w14:textId="330C53FC" w:rsidR="00DD5BE8" w:rsidRPr="00C902DC" w:rsidRDefault="00DD5BE8" w:rsidP="00BF61B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902D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Başvuru Kriterleri</w:t>
            </w:r>
          </w:p>
        </w:tc>
        <w:tc>
          <w:tcPr>
            <w:tcW w:w="7825" w:type="dxa"/>
          </w:tcPr>
          <w:p w14:paraId="02BB7705" w14:textId="26449D18" w:rsidR="003832F5" w:rsidRPr="00C902DC" w:rsidRDefault="003832F5" w:rsidP="00E97193">
            <w:pPr>
              <w:pStyle w:val="NormalWeb"/>
              <w:rPr>
                <w:sz w:val="22"/>
                <w:szCs w:val="22"/>
              </w:rPr>
            </w:pPr>
            <w:r w:rsidRPr="00C902DC">
              <w:rPr>
                <w:sz w:val="22"/>
                <w:szCs w:val="22"/>
              </w:rPr>
              <w:t xml:space="preserve"> </w:t>
            </w:r>
            <w:r w:rsidR="00E97193" w:rsidRPr="00C902DC">
              <w:rPr>
                <w:sz w:val="22"/>
                <w:szCs w:val="22"/>
              </w:rPr>
              <w:t xml:space="preserve">Sağlık alanında çalışan profesyoneller (hekim, hemşire, eczacı vb.) başvurabilir. </w:t>
            </w:r>
          </w:p>
        </w:tc>
      </w:tr>
      <w:tr w:rsidR="001B64A1" w:rsidRPr="00C902DC" w14:paraId="4A25BEF9" w14:textId="77777777" w:rsidTr="00280804">
        <w:trPr>
          <w:trHeight w:val="818"/>
        </w:trPr>
        <w:tc>
          <w:tcPr>
            <w:tcW w:w="2790" w:type="dxa"/>
            <w:vAlign w:val="center"/>
          </w:tcPr>
          <w:p w14:paraId="2FB610FB" w14:textId="16E71A27" w:rsidR="00BC6940" w:rsidRPr="00C902DC" w:rsidRDefault="00BC6940" w:rsidP="00BF61B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902DC">
              <w:rPr>
                <w:rFonts w:ascii="Times New Roman" w:hAnsi="Times New Roman" w:cs="Times New Roman"/>
                <w:sz w:val="22"/>
                <w:szCs w:val="22"/>
              </w:rPr>
              <w:t xml:space="preserve">Kontenjan </w:t>
            </w:r>
          </w:p>
        </w:tc>
        <w:tc>
          <w:tcPr>
            <w:tcW w:w="7825" w:type="dxa"/>
          </w:tcPr>
          <w:p w14:paraId="0FA795DC" w14:textId="77777777" w:rsidR="00BC6940" w:rsidRPr="00C902DC" w:rsidRDefault="00BC6940" w:rsidP="00DD5BE8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</w:pPr>
          </w:p>
          <w:p w14:paraId="76B64944" w14:textId="21D4BF37" w:rsidR="00BC6940" w:rsidRPr="00C902DC" w:rsidRDefault="00E97193" w:rsidP="003832F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902DC">
              <w:rPr>
                <w:rFonts w:ascii="Times New Roman" w:hAnsi="Times New Roman" w:cs="Times New Roman"/>
                <w:sz w:val="22"/>
                <w:szCs w:val="22"/>
              </w:rPr>
              <w:t>Kontenjan sınırı yoktur</w:t>
            </w:r>
          </w:p>
        </w:tc>
      </w:tr>
      <w:tr w:rsidR="001B64A1" w:rsidRPr="00C902DC" w14:paraId="6FEE4EA8" w14:textId="77777777" w:rsidTr="00BF61BE">
        <w:trPr>
          <w:trHeight w:val="1116"/>
        </w:trPr>
        <w:tc>
          <w:tcPr>
            <w:tcW w:w="2790" w:type="dxa"/>
            <w:vAlign w:val="center"/>
          </w:tcPr>
          <w:p w14:paraId="3158F3F0" w14:textId="69129118" w:rsidR="00DD5BE8" w:rsidRPr="00C902DC" w:rsidRDefault="00C30CF1" w:rsidP="00BF61B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902DC">
              <w:rPr>
                <w:rFonts w:ascii="Times New Roman" w:hAnsi="Times New Roman" w:cs="Times New Roman"/>
                <w:sz w:val="22"/>
                <w:szCs w:val="22"/>
              </w:rPr>
              <w:t>Belgelendirme</w:t>
            </w:r>
          </w:p>
        </w:tc>
        <w:tc>
          <w:tcPr>
            <w:tcW w:w="7825" w:type="dxa"/>
          </w:tcPr>
          <w:p w14:paraId="1402986B" w14:textId="77777777" w:rsidR="00BF61BE" w:rsidRPr="00C902DC" w:rsidRDefault="00BF61BE" w:rsidP="00DD5BE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35A7581" w14:textId="7C4E9BC2" w:rsidR="00C84C8A" w:rsidRPr="00C84C8A" w:rsidRDefault="00C30CF1" w:rsidP="00C84C8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</w:pPr>
            <w:r w:rsidRPr="00C84C8A"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  <w:t>Eğitim sonunda</w:t>
            </w:r>
            <w:r w:rsidR="002C02E4" w:rsidRPr="00C84C8A"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  <w:t>,</w:t>
            </w:r>
            <w:r w:rsidRPr="00C84C8A"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  <w:t xml:space="preserve"> </w:t>
            </w:r>
            <w:r w:rsidR="002C02E4" w:rsidRPr="00C84C8A"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  <w:t>devam koşulunu yerine getiren</w:t>
            </w:r>
            <w:r w:rsidRPr="00C84C8A"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  <w:t xml:space="preserve"> katılımcılarımız</w:t>
            </w:r>
            <w:r w:rsidR="00817A0B"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  <w:t xml:space="preserve"> için</w:t>
            </w:r>
            <w:r w:rsidRPr="00C84C8A"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  <w:t xml:space="preserve"> Hacettepe Üniversitesi Yaşam Boyu Öğrenme Merkezi Müdürü</w:t>
            </w:r>
            <w:r w:rsidR="00B35EC7" w:rsidRPr="00C84C8A"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  <w:t>'</w:t>
            </w:r>
            <w:r w:rsidRPr="00C84C8A"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  <w:t>nün imza</w:t>
            </w:r>
            <w:r w:rsidR="00F93C9D" w:rsidRPr="00C84C8A"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  <w:t>sını</w:t>
            </w:r>
            <w:r w:rsidRPr="00C84C8A"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  <w:t xml:space="preserve">n bulunduğu </w:t>
            </w:r>
            <w:r w:rsidR="00C84C8A" w:rsidRPr="00C84C8A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tr-TR"/>
              </w:rPr>
              <w:t>sertifikalar dijital ortamda hazırlanmakt</w:t>
            </w:r>
            <w:r w:rsidR="00817A0B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tr-TR"/>
              </w:rPr>
              <w:t xml:space="preserve">a ve </w:t>
            </w:r>
            <w:proofErr w:type="spellStart"/>
            <w:r w:rsidR="00C84C8A" w:rsidRPr="00C84C8A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tr-TR"/>
              </w:rPr>
              <w:t>karekod</w:t>
            </w:r>
            <w:proofErr w:type="spellEnd"/>
            <w:r w:rsidR="00C84C8A" w:rsidRPr="00C84C8A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tr-TR"/>
              </w:rPr>
              <w:t xml:space="preserve"> ile doğrulanabilmektedir. Katılımcılara basılı belge verilmeyecektir. </w:t>
            </w:r>
          </w:p>
          <w:p w14:paraId="3C9309DE" w14:textId="3EFB8CEF" w:rsidR="00280804" w:rsidRPr="00C902DC" w:rsidRDefault="00280804" w:rsidP="00F93C9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64A1" w:rsidRPr="00C902DC" w14:paraId="005DA0AC" w14:textId="77777777" w:rsidTr="00280804">
        <w:trPr>
          <w:trHeight w:val="1205"/>
        </w:trPr>
        <w:tc>
          <w:tcPr>
            <w:tcW w:w="2790" w:type="dxa"/>
            <w:vAlign w:val="center"/>
          </w:tcPr>
          <w:p w14:paraId="2AE01F98" w14:textId="4C716ED4" w:rsidR="00DD5BE8" w:rsidRPr="00C902DC" w:rsidRDefault="00DD5BE8" w:rsidP="00BF61B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902DC">
              <w:rPr>
                <w:rFonts w:ascii="Times New Roman" w:hAnsi="Times New Roman" w:cs="Times New Roman"/>
                <w:sz w:val="22"/>
                <w:szCs w:val="22"/>
              </w:rPr>
              <w:t>Eğitime Başvuru</w:t>
            </w:r>
          </w:p>
        </w:tc>
        <w:tc>
          <w:tcPr>
            <w:tcW w:w="7825" w:type="dxa"/>
          </w:tcPr>
          <w:p w14:paraId="60D1D7A1" w14:textId="77777777" w:rsidR="00BF61BE" w:rsidRPr="00C902DC" w:rsidRDefault="00BF61BE" w:rsidP="001A017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18D0BDD" w14:textId="3ECA94A9" w:rsidR="00B573A3" w:rsidRDefault="00B573A3" w:rsidP="00B573A3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C902DC">
              <w:rPr>
                <w:rFonts w:ascii="Times New Roman" w:hAnsi="Times New Roman" w:cs="Times New Roman"/>
                <w:bCs/>
                <w:sz w:val="22"/>
                <w:szCs w:val="22"/>
                <w:shd w:val="clear" w:color="auto" w:fill="FFFFFF"/>
              </w:rPr>
              <w:t>Eğitime kayıt yaptırmak isteyen katılımcıların</w:t>
            </w:r>
            <w:r w:rsidRPr="00C902DC">
              <w:rPr>
                <w:rFonts w:ascii="Times New Roman" w:hAnsi="Times New Roman" w:cs="Times New Roman"/>
                <w:sz w:val="22"/>
                <w:szCs w:val="22"/>
              </w:rPr>
              <w:t xml:space="preserve"> H.Ü. Yaşam Boyu Öğrenme Merkezi Web sayfası (</w:t>
            </w:r>
            <w:hyperlink r:id="rId5" w:history="1">
              <w:r w:rsidRPr="00C902DC">
                <w:rPr>
                  <w:rStyle w:val="Kpr"/>
                  <w:rFonts w:ascii="Times New Roman" w:hAnsi="Times New Roman" w:cs="Times New Roman"/>
                  <w:sz w:val="22"/>
                  <w:szCs w:val="22"/>
                </w:rPr>
                <w:t>https://yasamboyu.hacettepe.edu.tr/</w:t>
              </w:r>
            </w:hyperlink>
            <w:r w:rsidRPr="00C902DC">
              <w:rPr>
                <w:rFonts w:ascii="Times New Roman" w:hAnsi="Times New Roman" w:cs="Times New Roman"/>
                <w:sz w:val="22"/>
                <w:szCs w:val="22"/>
              </w:rPr>
              <w:t xml:space="preserve">) üzerinden kayıt olmaları </w:t>
            </w:r>
            <w:r w:rsidR="0014200F">
              <w:rPr>
                <w:rFonts w:ascii="Times New Roman" w:hAnsi="Times New Roman" w:cs="Times New Roman"/>
                <w:sz w:val="22"/>
                <w:szCs w:val="22"/>
              </w:rPr>
              <w:t>gerekmektedir</w:t>
            </w:r>
            <w:r w:rsidRPr="00C902DC">
              <w:rPr>
                <w:rFonts w:ascii="Times New Roman" w:hAnsi="Times New Roman" w:cs="Times New Roman"/>
                <w:sz w:val="22"/>
                <w:szCs w:val="22"/>
              </w:rPr>
              <w:t>. Adaylar</w:t>
            </w:r>
            <w:r w:rsidR="0014200F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14:paraId="7CB5F14E" w14:textId="77777777" w:rsidR="0014200F" w:rsidRPr="00C902DC" w:rsidRDefault="0014200F" w:rsidP="00B573A3">
            <w:pPr>
              <w:snapToGrid w:val="0"/>
              <w:rPr>
                <w:rFonts w:ascii="Times New Roman" w:hAnsi="Times New Roman" w:cs="Times New Roman"/>
                <w:color w:val="0000FF" w:themeColor="hyperlink"/>
                <w:sz w:val="22"/>
                <w:szCs w:val="22"/>
                <w:u w:val="single"/>
                <w:shd w:val="clear" w:color="auto" w:fill="FFFFFF"/>
              </w:rPr>
            </w:pPr>
          </w:p>
          <w:p w14:paraId="0B0CE359" w14:textId="77777777" w:rsidR="00B573A3" w:rsidRPr="00C902DC" w:rsidRDefault="00B573A3" w:rsidP="00B573A3">
            <w:pPr>
              <w:pStyle w:val="ListeParagraf"/>
              <w:numPr>
                <w:ilvl w:val="0"/>
                <w:numId w:val="8"/>
              </w:numPr>
              <w:snapToGrid w:val="0"/>
              <w:contextualSpacing w:val="0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tr-TR"/>
              </w:rPr>
            </w:pPr>
            <w:proofErr w:type="gramStart"/>
            <w:r w:rsidRPr="00C902D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tr-TR"/>
              </w:rPr>
              <w:t>TC</w:t>
            </w:r>
            <w:proofErr w:type="gramEnd"/>
            <w:r w:rsidRPr="00C902D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tr-TR"/>
              </w:rPr>
              <w:t xml:space="preserve"> Kimlik fotokopisini</w:t>
            </w:r>
          </w:p>
          <w:p w14:paraId="087A7A71" w14:textId="37CD1429" w:rsidR="00B573A3" w:rsidRDefault="00B573A3" w:rsidP="00B573A3">
            <w:pPr>
              <w:pStyle w:val="ListeParagraf"/>
              <w:numPr>
                <w:ilvl w:val="0"/>
                <w:numId w:val="8"/>
              </w:numPr>
              <w:snapToGrid w:val="0"/>
              <w:contextualSpacing w:val="0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tr-TR"/>
              </w:rPr>
            </w:pPr>
            <w:r w:rsidRPr="00C902D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tr-TR"/>
              </w:rPr>
              <w:t>Ücret ödeme belgesini</w:t>
            </w:r>
          </w:p>
          <w:p w14:paraId="518B2E0D" w14:textId="77777777" w:rsidR="0014200F" w:rsidRPr="00C902DC" w:rsidRDefault="0014200F" w:rsidP="0014200F">
            <w:pPr>
              <w:pStyle w:val="ListeParagraf"/>
              <w:snapToGrid w:val="0"/>
              <w:ind w:left="1428"/>
              <w:contextualSpacing w:val="0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tr-TR"/>
              </w:rPr>
            </w:pPr>
          </w:p>
          <w:p w14:paraId="2071C445" w14:textId="5E066E94" w:rsidR="00C84C8A" w:rsidRDefault="00B573A3" w:rsidP="0014200F">
            <w:pPr>
              <w:snapToGrid w:val="0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tr-TR"/>
              </w:rPr>
            </w:pPr>
            <w:r w:rsidRPr="00C902D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tr-TR"/>
              </w:rPr>
              <w:t>Web sayfası üzerinden yükle</w:t>
            </w:r>
            <w:r w:rsidR="0014200F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tr-TR"/>
              </w:rPr>
              <w:t xml:space="preserve">yeceklerdir. </w:t>
            </w:r>
            <w:r w:rsidRPr="00C902D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tr-TR"/>
              </w:rPr>
              <w:t xml:space="preserve"> </w:t>
            </w:r>
          </w:p>
          <w:p w14:paraId="4D73F9C7" w14:textId="7542288C" w:rsidR="0014200F" w:rsidRDefault="0014200F" w:rsidP="0014200F">
            <w:pPr>
              <w:snapToGrid w:val="0"/>
              <w:rPr>
                <w:rFonts w:ascii="Roboto" w:hAnsi="Roboto" w:hint="eastAsia"/>
                <w:color w:val="00FF00"/>
                <w:sz w:val="23"/>
                <w:szCs w:val="23"/>
              </w:rPr>
            </w:pPr>
          </w:p>
          <w:p w14:paraId="061A7A39" w14:textId="77777777" w:rsidR="0014200F" w:rsidRDefault="0014200F" w:rsidP="0014200F">
            <w:pPr>
              <w:snapToGrid w:val="0"/>
              <w:rPr>
                <w:rFonts w:ascii="Roboto" w:hAnsi="Roboto" w:hint="eastAsia"/>
                <w:color w:val="00FF00"/>
                <w:sz w:val="23"/>
                <w:szCs w:val="23"/>
              </w:rPr>
            </w:pPr>
          </w:p>
          <w:p w14:paraId="1BC923EF" w14:textId="79A74CAB" w:rsidR="00C84C8A" w:rsidRPr="00C84C8A" w:rsidRDefault="00C84C8A" w:rsidP="00C84C8A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FF00"/>
                <w:sz w:val="23"/>
                <w:szCs w:val="23"/>
              </w:rPr>
            </w:pPr>
            <w:r w:rsidRPr="00C84C8A">
              <w:rPr>
                <w:color w:val="00FF00"/>
                <w:sz w:val="23"/>
                <w:szCs w:val="23"/>
              </w:rPr>
              <w:t xml:space="preserve">Üniversitemiz yeşil kampüs politikası kapsamında </w:t>
            </w:r>
            <w:proofErr w:type="gramStart"/>
            <w:r w:rsidRPr="00C84C8A">
              <w:rPr>
                <w:color w:val="00FF00"/>
                <w:sz w:val="23"/>
                <w:szCs w:val="23"/>
              </w:rPr>
              <w:t>kağıt</w:t>
            </w:r>
            <w:proofErr w:type="gramEnd"/>
            <w:r w:rsidRPr="00C84C8A">
              <w:rPr>
                <w:color w:val="00FF00"/>
                <w:sz w:val="23"/>
                <w:szCs w:val="23"/>
              </w:rPr>
              <w:t xml:space="preserve"> tüketimi azaltılmaktadır. Katılımcılarımıza basılı kitap verilmeyecektir.</w:t>
            </w:r>
          </w:p>
          <w:p w14:paraId="22353D26" w14:textId="77777777" w:rsidR="00C84C8A" w:rsidRPr="00C84C8A" w:rsidRDefault="00C84C8A" w:rsidP="00C84C8A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3"/>
                <w:szCs w:val="23"/>
              </w:rPr>
            </w:pPr>
          </w:p>
          <w:p w14:paraId="1D755ABD" w14:textId="77777777" w:rsidR="00C84C8A" w:rsidRPr="00C84C8A" w:rsidRDefault="00C84C8A" w:rsidP="00C84C8A">
            <w:pPr>
              <w:shd w:val="clear" w:color="auto" w:fill="FFFFFF"/>
              <w:spacing w:after="375"/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3"/>
                <w:lang w:eastAsia="tr-TR"/>
              </w:rPr>
            </w:pPr>
            <w:r w:rsidRPr="00C84C8A"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3"/>
                <w:lang w:eastAsia="tr-TR"/>
              </w:rPr>
              <w:t>Talep ve öneride bulunmak isteyenlerin aşağıda belirtilen mail adresimizden iletişim kurmaları istenmektedir.</w:t>
            </w:r>
          </w:p>
          <w:p w14:paraId="3A26D5E2" w14:textId="77777777" w:rsidR="00C84C8A" w:rsidRPr="00C84C8A" w:rsidRDefault="00C84C8A" w:rsidP="00C84C8A">
            <w:pPr>
              <w:shd w:val="clear" w:color="auto" w:fill="FFFFFF"/>
              <w:rPr>
                <w:rFonts w:ascii="Roboto" w:eastAsia="Times New Roman" w:hAnsi="Roboto" w:cs="Times New Roman"/>
                <w:color w:val="666666"/>
                <w:sz w:val="23"/>
                <w:szCs w:val="23"/>
                <w:lang w:eastAsia="tr-TR"/>
              </w:rPr>
            </w:pPr>
            <w:r w:rsidRPr="00C84C8A">
              <w:rPr>
                <w:rFonts w:ascii="Roboto" w:eastAsia="Times New Roman" w:hAnsi="Roboto" w:cs="Times New Roman"/>
                <w:color w:val="0000FF"/>
                <w:sz w:val="23"/>
                <w:szCs w:val="23"/>
                <w:lang w:eastAsia="tr-TR"/>
              </w:rPr>
              <w:t>yasamboyuegitim@hacettepe.edu.tr</w:t>
            </w:r>
          </w:p>
          <w:p w14:paraId="5D83BEC5" w14:textId="772C59B1" w:rsidR="002D6DC5" w:rsidRPr="00C902DC" w:rsidRDefault="002D6DC5" w:rsidP="00B573A3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tr-TR"/>
              </w:rPr>
            </w:pPr>
          </w:p>
          <w:p w14:paraId="7328D418" w14:textId="52CA6E6D" w:rsidR="00BC6940" w:rsidRPr="00C902DC" w:rsidRDefault="00BC6940" w:rsidP="00F93C9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371037F" w14:textId="34F01C17" w:rsidR="007F19DB" w:rsidRPr="00F71B8F" w:rsidRDefault="007F19DB">
      <w:pPr>
        <w:rPr>
          <w:rFonts w:ascii="Times New Roman" w:hAnsi="Times New Roman" w:cs="Times New Roman"/>
        </w:rPr>
      </w:pPr>
    </w:p>
    <w:p w14:paraId="7A726F46" w14:textId="6BF49054" w:rsidR="0078114C" w:rsidRDefault="0078114C">
      <w:pPr>
        <w:rPr>
          <w:rFonts w:ascii="Times New Roman" w:hAnsi="Times New Roman" w:cs="Times New Roman"/>
        </w:rPr>
      </w:pPr>
    </w:p>
    <w:p w14:paraId="2051C6BA" w14:textId="7C4189BC" w:rsidR="00C902DC" w:rsidRDefault="00C902DC">
      <w:pPr>
        <w:rPr>
          <w:rFonts w:ascii="Times New Roman" w:hAnsi="Times New Roman" w:cs="Times New Roman"/>
        </w:rPr>
      </w:pPr>
    </w:p>
    <w:p w14:paraId="794DEC07" w14:textId="3D64B6C3" w:rsidR="00C902DC" w:rsidRDefault="00C902DC">
      <w:pPr>
        <w:rPr>
          <w:rFonts w:ascii="Times New Roman" w:hAnsi="Times New Roman" w:cs="Times New Roman"/>
        </w:rPr>
      </w:pPr>
    </w:p>
    <w:p w14:paraId="5BC4382C" w14:textId="11ABC7F4" w:rsidR="00C902DC" w:rsidRDefault="00C902DC">
      <w:pPr>
        <w:rPr>
          <w:rFonts w:ascii="Times New Roman" w:hAnsi="Times New Roman" w:cs="Times New Roman"/>
        </w:rPr>
      </w:pPr>
    </w:p>
    <w:p w14:paraId="06229890" w14:textId="78437346" w:rsidR="00C902DC" w:rsidRDefault="00C902DC">
      <w:pPr>
        <w:rPr>
          <w:rFonts w:ascii="Times New Roman" w:hAnsi="Times New Roman" w:cs="Times New Roman"/>
        </w:rPr>
      </w:pPr>
    </w:p>
    <w:p w14:paraId="4EAA2FA7" w14:textId="71F2F0CF" w:rsidR="00C902DC" w:rsidRDefault="00C902DC">
      <w:pPr>
        <w:rPr>
          <w:rFonts w:ascii="Times New Roman" w:hAnsi="Times New Roman" w:cs="Times New Roman"/>
        </w:rPr>
      </w:pPr>
    </w:p>
    <w:p w14:paraId="100D188F" w14:textId="6173D407" w:rsidR="00C902DC" w:rsidRDefault="00C902DC">
      <w:pPr>
        <w:rPr>
          <w:rFonts w:ascii="Times New Roman" w:hAnsi="Times New Roman" w:cs="Times New Roman"/>
        </w:rPr>
      </w:pPr>
    </w:p>
    <w:p w14:paraId="339A0595" w14:textId="77777777" w:rsidR="00C902DC" w:rsidRPr="00F71B8F" w:rsidRDefault="00C902DC">
      <w:pPr>
        <w:rPr>
          <w:rFonts w:ascii="Times New Roman" w:hAnsi="Times New Roman" w:cs="Times New Roman"/>
        </w:rPr>
      </w:pPr>
    </w:p>
    <w:p w14:paraId="61049D37" w14:textId="09103C52" w:rsidR="0078114C" w:rsidRPr="00F71B8F" w:rsidRDefault="0078114C">
      <w:pPr>
        <w:rPr>
          <w:rFonts w:ascii="Times New Roman" w:hAnsi="Times New Roman" w:cs="Times New Roman"/>
        </w:rPr>
      </w:pPr>
    </w:p>
    <w:p w14:paraId="22AE1422" w14:textId="77777777" w:rsidR="00C902DC" w:rsidRDefault="00C902DC" w:rsidP="00B53960">
      <w:pPr>
        <w:jc w:val="center"/>
        <w:rPr>
          <w:rFonts w:ascii="Times New Roman" w:eastAsia="Times New Roman" w:hAnsi="Times New Roman" w:cs="Times New Roman"/>
          <w:b/>
          <w:lang w:eastAsia="tr-TR"/>
        </w:rPr>
      </w:pPr>
    </w:p>
    <w:p w14:paraId="53788B2D" w14:textId="36D4F454" w:rsidR="00B53960" w:rsidRPr="00E97193" w:rsidRDefault="00E75E42" w:rsidP="00B53960">
      <w:pPr>
        <w:jc w:val="center"/>
        <w:rPr>
          <w:rFonts w:ascii="Times New Roman" w:eastAsia="Times New Roman" w:hAnsi="Times New Roman" w:cs="Times New Roman"/>
          <w:b/>
          <w:lang w:eastAsia="tr-TR"/>
        </w:rPr>
      </w:pPr>
      <w:r w:rsidRPr="00E97193">
        <w:rPr>
          <w:rFonts w:ascii="Times New Roman" w:eastAsia="Times New Roman" w:hAnsi="Times New Roman" w:cs="Times New Roman"/>
          <w:b/>
          <w:lang w:eastAsia="tr-TR"/>
        </w:rPr>
        <w:t xml:space="preserve">EĞİTİM </w:t>
      </w:r>
      <w:r w:rsidR="00B53960" w:rsidRPr="00E97193">
        <w:rPr>
          <w:rFonts w:ascii="Times New Roman" w:eastAsia="Times New Roman" w:hAnsi="Times New Roman" w:cs="Times New Roman"/>
          <w:b/>
          <w:lang w:eastAsia="tr-TR"/>
        </w:rPr>
        <w:t>PROGRAMI</w:t>
      </w:r>
    </w:p>
    <w:p w14:paraId="3388BFE5" w14:textId="77777777" w:rsidR="00E97193" w:rsidRDefault="00E97193" w:rsidP="00B53960">
      <w:pPr>
        <w:jc w:val="center"/>
        <w:rPr>
          <w:rFonts w:ascii="Times New Roman" w:eastAsia="Times New Roman" w:hAnsi="Times New Roman" w:cs="Times New Roman"/>
          <w:bCs/>
          <w:lang w:eastAsia="tr-TR"/>
        </w:rPr>
      </w:pPr>
    </w:p>
    <w:p w14:paraId="19344C69" w14:textId="77777777" w:rsidR="00500D9D" w:rsidRDefault="00500D9D" w:rsidP="00B53960">
      <w:pPr>
        <w:jc w:val="center"/>
        <w:rPr>
          <w:rFonts w:ascii="Times New Roman" w:eastAsia="Times New Roman" w:hAnsi="Times New Roman" w:cs="Times New Roman"/>
          <w:bCs/>
          <w:lang w:eastAsia="tr-TR"/>
        </w:rPr>
      </w:pPr>
    </w:p>
    <w:p w14:paraId="5DD28E84" w14:textId="77777777" w:rsidR="00500D9D" w:rsidRPr="000A5CA4" w:rsidRDefault="00500D9D" w:rsidP="00500D9D">
      <w:pPr>
        <w:rPr>
          <w:rFonts w:eastAsia="Times New Roman" w:cstheme="minorHAnsi"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>Programın tanıtımı (</w:t>
      </w:r>
      <w:r w:rsidRPr="000A5CA4">
        <w:rPr>
          <w:rFonts w:eastAsia="Times New Roman" w:cstheme="minorHAnsi"/>
          <w:b/>
          <w:bCs/>
          <w:i/>
          <w:iCs/>
          <w:noProof/>
          <w:color w:val="000000"/>
        </w:rPr>
        <w:t>Ömrüm Uzun</w:t>
      </w:r>
      <w:r w:rsidRPr="000A5CA4">
        <w:rPr>
          <w:rFonts w:eastAsia="Times New Roman" w:cstheme="minorHAnsi"/>
          <w:noProof/>
          <w:color w:val="000000"/>
        </w:rPr>
        <w:t>)</w:t>
      </w:r>
    </w:p>
    <w:p w14:paraId="71B239E3" w14:textId="77777777" w:rsidR="00500D9D" w:rsidRPr="000A5CA4" w:rsidRDefault="00500D9D" w:rsidP="00500D9D">
      <w:pPr>
        <w:rPr>
          <w:rFonts w:eastAsia="Times New Roman" w:cstheme="minorHAnsi"/>
          <w:b/>
          <w:bCs/>
          <w:noProof/>
          <w:color w:val="000000"/>
        </w:rPr>
      </w:pPr>
    </w:p>
    <w:p w14:paraId="5D63B4CC" w14:textId="77777777" w:rsidR="00500D9D" w:rsidRDefault="00500D9D" w:rsidP="00500D9D">
      <w:pPr>
        <w:rPr>
          <w:rFonts w:eastAsia="Times New Roman" w:cstheme="minorHAnsi"/>
          <w:b/>
          <w:bCs/>
          <w:noProof/>
          <w:color w:val="000000"/>
        </w:rPr>
      </w:pPr>
      <w:r w:rsidRPr="000A5CA4">
        <w:rPr>
          <w:rFonts w:eastAsia="Times New Roman" w:cstheme="minorHAnsi"/>
          <w:b/>
          <w:bCs/>
          <w:noProof/>
          <w:color w:val="000000"/>
        </w:rPr>
        <w:t>GİRİŞ (Temel Modül) (Sorumlu: AÇİ)</w:t>
      </w:r>
    </w:p>
    <w:p w14:paraId="551BCF59" w14:textId="77777777" w:rsidR="00500D9D" w:rsidRPr="000A5CA4" w:rsidRDefault="00500D9D" w:rsidP="00500D9D">
      <w:pPr>
        <w:rPr>
          <w:rFonts w:eastAsia="Times New Roman" w:cstheme="minorHAnsi"/>
          <w:noProof/>
          <w:color w:val="000000"/>
        </w:rPr>
      </w:pPr>
    </w:p>
    <w:p w14:paraId="26EE6FFC" w14:textId="77777777" w:rsidR="00500D9D" w:rsidRPr="000A5CA4" w:rsidRDefault="00500D9D" w:rsidP="00500D9D">
      <w:pPr>
        <w:pStyle w:val="ListeParagraf"/>
        <w:numPr>
          <w:ilvl w:val="0"/>
          <w:numId w:val="13"/>
        </w:numPr>
        <w:rPr>
          <w:rFonts w:eastAsia="Times New Roman" w:cstheme="minorHAnsi"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>Modülün tanıtımı (</w:t>
      </w:r>
      <w:r w:rsidRPr="000A5CA4">
        <w:rPr>
          <w:rFonts w:eastAsia="Times New Roman" w:cstheme="minorHAnsi"/>
          <w:b/>
          <w:bCs/>
          <w:i/>
          <w:iCs/>
          <w:noProof/>
          <w:color w:val="000000"/>
        </w:rPr>
        <w:t>Ahmet Çağkan İnkaya</w:t>
      </w:r>
      <w:r w:rsidRPr="000A5CA4">
        <w:rPr>
          <w:rFonts w:eastAsia="Times New Roman" w:cstheme="minorHAnsi"/>
          <w:noProof/>
          <w:color w:val="000000"/>
        </w:rPr>
        <w:t>)</w:t>
      </w:r>
    </w:p>
    <w:p w14:paraId="244AEA8B" w14:textId="77777777" w:rsidR="00500D9D" w:rsidRPr="000A5CA4" w:rsidRDefault="00500D9D" w:rsidP="00500D9D">
      <w:pPr>
        <w:pStyle w:val="ListeParagraf"/>
        <w:numPr>
          <w:ilvl w:val="0"/>
          <w:numId w:val="13"/>
        </w:numPr>
        <w:rPr>
          <w:rFonts w:eastAsia="Times New Roman" w:cstheme="minorHAnsi"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>Antimikrobiyal yönetişim temel kavramlar ve ilkeler (</w:t>
      </w:r>
      <w:r w:rsidRPr="000A5CA4">
        <w:rPr>
          <w:rFonts w:eastAsia="Times New Roman" w:cstheme="minorHAnsi"/>
          <w:b/>
          <w:bCs/>
          <w:i/>
          <w:iCs/>
          <w:noProof/>
          <w:color w:val="000000"/>
        </w:rPr>
        <w:t>Ömrüm Uzun</w:t>
      </w:r>
      <w:r w:rsidRPr="000A5CA4">
        <w:rPr>
          <w:rFonts w:eastAsia="Times New Roman" w:cstheme="minorHAnsi"/>
          <w:noProof/>
          <w:color w:val="000000"/>
        </w:rPr>
        <w:t>)</w:t>
      </w:r>
    </w:p>
    <w:p w14:paraId="6914A1B9" w14:textId="77777777" w:rsidR="00500D9D" w:rsidRPr="000A5CA4" w:rsidRDefault="00500D9D" w:rsidP="00500D9D">
      <w:pPr>
        <w:pStyle w:val="ListeParagraf"/>
        <w:numPr>
          <w:ilvl w:val="0"/>
          <w:numId w:val="13"/>
        </w:numPr>
        <w:rPr>
          <w:rFonts w:eastAsia="Times New Roman" w:cstheme="minorHAnsi"/>
          <w:noProof/>
          <w:color w:val="000000"/>
        </w:rPr>
      </w:pPr>
      <w:r w:rsidRPr="004A0D33">
        <w:rPr>
          <w:rFonts w:eastAsia="Times New Roman" w:cstheme="minorHAnsi"/>
          <w:noProof/>
          <w:color w:val="000000"/>
        </w:rPr>
        <w:t xml:space="preserve">Antimikrobiyal kullanımında genel kavramlar </w:t>
      </w:r>
      <w:r w:rsidRPr="000A5CA4">
        <w:rPr>
          <w:rFonts w:eastAsia="Times New Roman" w:cstheme="minorHAnsi"/>
          <w:noProof/>
          <w:color w:val="000000"/>
        </w:rPr>
        <w:t>(</w:t>
      </w:r>
      <w:r w:rsidRPr="000A5CA4">
        <w:rPr>
          <w:rFonts w:eastAsia="Times New Roman" w:cstheme="minorHAnsi"/>
          <w:b/>
          <w:bCs/>
          <w:i/>
          <w:iCs/>
          <w:noProof/>
          <w:color w:val="000000"/>
        </w:rPr>
        <w:t>Ahmet Çağkan İnkaya</w:t>
      </w:r>
      <w:r w:rsidRPr="000A5CA4">
        <w:rPr>
          <w:rFonts w:eastAsia="Times New Roman" w:cstheme="minorHAnsi"/>
          <w:noProof/>
          <w:color w:val="000000"/>
        </w:rPr>
        <w:t>)</w:t>
      </w:r>
    </w:p>
    <w:p w14:paraId="578D1E22" w14:textId="77777777" w:rsidR="00500D9D" w:rsidRPr="004A0D33" w:rsidRDefault="00500D9D" w:rsidP="00500D9D">
      <w:pPr>
        <w:pStyle w:val="ListeParagraf"/>
        <w:numPr>
          <w:ilvl w:val="2"/>
          <w:numId w:val="13"/>
        </w:numPr>
        <w:rPr>
          <w:rFonts w:eastAsia="Times New Roman" w:cstheme="minorHAnsi"/>
          <w:noProof/>
          <w:color w:val="000000"/>
        </w:rPr>
      </w:pPr>
      <w:r w:rsidRPr="004A0D33">
        <w:rPr>
          <w:rFonts w:eastAsia="Times New Roman" w:cstheme="minorHAnsi"/>
          <w:noProof/>
          <w:color w:val="000000"/>
        </w:rPr>
        <w:t>Profilaksi</w:t>
      </w:r>
    </w:p>
    <w:p w14:paraId="5BC9D5B7" w14:textId="77777777" w:rsidR="00500D9D" w:rsidRPr="000A5CA4" w:rsidRDefault="00500D9D" w:rsidP="00500D9D">
      <w:pPr>
        <w:pStyle w:val="ListeParagraf"/>
        <w:numPr>
          <w:ilvl w:val="2"/>
          <w:numId w:val="13"/>
        </w:numPr>
        <w:rPr>
          <w:rFonts w:eastAsia="Times New Roman" w:cstheme="minorHAnsi"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>Empirik tedavi</w:t>
      </w:r>
    </w:p>
    <w:p w14:paraId="6918C5BD" w14:textId="77777777" w:rsidR="00500D9D" w:rsidRPr="000A5CA4" w:rsidRDefault="00500D9D" w:rsidP="00500D9D">
      <w:pPr>
        <w:pStyle w:val="ListeParagraf"/>
        <w:numPr>
          <w:ilvl w:val="2"/>
          <w:numId w:val="13"/>
        </w:numPr>
        <w:rPr>
          <w:rFonts w:eastAsia="Times New Roman" w:cstheme="minorHAnsi"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>Tanısal test sonuçlarına dayalı (pre-emptif) tedavi</w:t>
      </w:r>
    </w:p>
    <w:p w14:paraId="7666D1F4" w14:textId="77777777" w:rsidR="00500D9D" w:rsidRPr="000A5CA4" w:rsidRDefault="00500D9D" w:rsidP="00500D9D">
      <w:pPr>
        <w:pStyle w:val="ListeParagraf"/>
        <w:numPr>
          <w:ilvl w:val="2"/>
          <w:numId w:val="13"/>
        </w:numPr>
        <w:rPr>
          <w:rFonts w:eastAsia="Times New Roman" w:cstheme="minorHAnsi"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>Hedefe yönelik tedavi</w:t>
      </w:r>
    </w:p>
    <w:p w14:paraId="619165DD" w14:textId="77777777" w:rsidR="00500D9D" w:rsidRPr="000A5CA4" w:rsidRDefault="00500D9D" w:rsidP="00500D9D">
      <w:pPr>
        <w:rPr>
          <w:rFonts w:eastAsia="Times New Roman" w:cstheme="minorHAnsi"/>
          <w:noProof/>
          <w:color w:val="000000"/>
        </w:rPr>
      </w:pPr>
    </w:p>
    <w:p w14:paraId="21FDC29A" w14:textId="77777777" w:rsidR="00500D9D" w:rsidRPr="000A5CA4" w:rsidRDefault="00500D9D" w:rsidP="00500D9D">
      <w:pPr>
        <w:rPr>
          <w:rFonts w:eastAsia="Times New Roman" w:cstheme="minorHAnsi"/>
          <w:b/>
          <w:bCs/>
          <w:noProof/>
          <w:color w:val="000000"/>
        </w:rPr>
      </w:pPr>
      <w:r w:rsidRPr="000A5CA4">
        <w:rPr>
          <w:rFonts w:eastAsia="Times New Roman" w:cstheme="minorHAnsi"/>
          <w:b/>
          <w:bCs/>
          <w:noProof/>
          <w:color w:val="000000"/>
        </w:rPr>
        <w:t>ANTİMİKROBİYAL DİRENÇ (Sorumlu: MA)</w:t>
      </w:r>
    </w:p>
    <w:p w14:paraId="1F1F5654" w14:textId="77777777" w:rsidR="00500D9D" w:rsidRPr="000A5CA4" w:rsidRDefault="00500D9D" w:rsidP="00500D9D">
      <w:pPr>
        <w:rPr>
          <w:rFonts w:eastAsia="Times New Roman" w:cstheme="minorHAnsi"/>
          <w:noProof/>
          <w:color w:val="000000"/>
        </w:rPr>
      </w:pPr>
    </w:p>
    <w:p w14:paraId="103F99D4" w14:textId="77777777" w:rsidR="00500D9D" w:rsidRPr="000A5CA4" w:rsidRDefault="00500D9D" w:rsidP="00500D9D">
      <w:pPr>
        <w:pStyle w:val="ListeParagraf"/>
        <w:numPr>
          <w:ilvl w:val="0"/>
          <w:numId w:val="14"/>
        </w:numPr>
        <w:tabs>
          <w:tab w:val="left" w:pos="709"/>
        </w:tabs>
        <w:rPr>
          <w:rFonts w:eastAsia="Times New Roman" w:cstheme="minorHAnsi"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>Modülün tanıtımı (</w:t>
      </w:r>
      <w:r w:rsidRPr="000A5CA4">
        <w:rPr>
          <w:rFonts w:eastAsia="Times New Roman" w:cstheme="minorHAnsi"/>
          <w:b/>
          <w:bCs/>
          <w:i/>
          <w:iCs/>
          <w:noProof/>
          <w:color w:val="000000"/>
        </w:rPr>
        <w:t>Murat Akova</w:t>
      </w:r>
      <w:r w:rsidRPr="000A5CA4">
        <w:rPr>
          <w:rFonts w:eastAsia="Times New Roman" w:cstheme="minorHAnsi"/>
          <w:noProof/>
          <w:color w:val="000000"/>
        </w:rPr>
        <w:t>)</w:t>
      </w:r>
    </w:p>
    <w:p w14:paraId="72FD0E2A" w14:textId="77777777" w:rsidR="00500D9D" w:rsidRPr="005E031F" w:rsidRDefault="00500D9D" w:rsidP="00500D9D">
      <w:pPr>
        <w:pStyle w:val="ListeParagraf"/>
        <w:numPr>
          <w:ilvl w:val="0"/>
          <w:numId w:val="14"/>
        </w:numPr>
        <w:tabs>
          <w:tab w:val="left" w:pos="709"/>
        </w:tabs>
        <w:rPr>
          <w:rFonts w:eastAsia="Times New Roman" w:cstheme="minorHAnsi"/>
          <w:b/>
          <w:bCs/>
          <w:i/>
          <w:iCs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>Antibiyotikler ve direnç gelişimi (kısa tarihçe ve genel bilgi)</w:t>
      </w:r>
      <w:r>
        <w:rPr>
          <w:rFonts w:eastAsia="Times New Roman" w:cstheme="minorHAnsi"/>
          <w:noProof/>
          <w:color w:val="000000"/>
        </w:rPr>
        <w:t xml:space="preserve"> </w:t>
      </w:r>
      <w:r w:rsidRPr="005E031F">
        <w:rPr>
          <w:rFonts w:eastAsia="Times New Roman" w:cstheme="minorHAnsi"/>
          <w:b/>
          <w:bCs/>
          <w:i/>
          <w:iCs/>
          <w:noProof/>
          <w:color w:val="000000"/>
        </w:rPr>
        <w:t>(Murat Akova)</w:t>
      </w:r>
    </w:p>
    <w:p w14:paraId="71154B47" w14:textId="77777777" w:rsidR="00500D9D" w:rsidRPr="000A5CA4" w:rsidRDefault="00500D9D" w:rsidP="00500D9D">
      <w:pPr>
        <w:pStyle w:val="ListeParagraf"/>
        <w:numPr>
          <w:ilvl w:val="0"/>
          <w:numId w:val="14"/>
        </w:numPr>
        <w:tabs>
          <w:tab w:val="left" w:pos="709"/>
        </w:tabs>
        <w:rPr>
          <w:rFonts w:eastAsia="Times New Roman" w:cstheme="minorHAnsi"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>AMR:</w:t>
      </w:r>
    </w:p>
    <w:p w14:paraId="58F5E3E5" w14:textId="77777777" w:rsidR="00500D9D" w:rsidRPr="000A5CA4" w:rsidRDefault="00500D9D" w:rsidP="00500D9D">
      <w:pPr>
        <w:pStyle w:val="ListeParagraf"/>
        <w:numPr>
          <w:ilvl w:val="1"/>
          <w:numId w:val="14"/>
        </w:numPr>
        <w:tabs>
          <w:tab w:val="left" w:pos="709"/>
        </w:tabs>
        <w:rPr>
          <w:rFonts w:eastAsia="Times New Roman" w:cstheme="minorHAnsi"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>Gram pozitiflerde</w:t>
      </w:r>
      <w:r>
        <w:rPr>
          <w:rFonts w:eastAsia="Times New Roman" w:cstheme="minorHAnsi"/>
          <w:noProof/>
          <w:color w:val="000000"/>
        </w:rPr>
        <w:t xml:space="preserve"> </w:t>
      </w:r>
      <w:r w:rsidRPr="005E031F">
        <w:rPr>
          <w:rFonts w:eastAsia="Times New Roman" w:cstheme="minorHAnsi"/>
          <w:b/>
          <w:bCs/>
          <w:i/>
          <w:iCs/>
          <w:noProof/>
          <w:color w:val="000000"/>
        </w:rPr>
        <w:t>(Serhat Ünal)</w:t>
      </w:r>
    </w:p>
    <w:p w14:paraId="6C34A0D4" w14:textId="77777777" w:rsidR="00500D9D" w:rsidRPr="00937872" w:rsidRDefault="00500D9D" w:rsidP="00500D9D">
      <w:pPr>
        <w:pStyle w:val="ListeParagraf"/>
        <w:numPr>
          <w:ilvl w:val="0"/>
          <w:numId w:val="14"/>
        </w:numPr>
        <w:tabs>
          <w:tab w:val="left" w:pos="709"/>
        </w:tabs>
        <w:rPr>
          <w:rFonts w:eastAsia="Times New Roman" w:cstheme="minorHAnsi"/>
          <w:b/>
          <w:bCs/>
          <w:i/>
          <w:iCs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>Gram negatiflerde</w:t>
      </w:r>
      <w:r>
        <w:rPr>
          <w:rFonts w:eastAsia="Times New Roman" w:cstheme="minorHAnsi"/>
          <w:noProof/>
          <w:color w:val="000000"/>
        </w:rPr>
        <w:t xml:space="preserve"> </w:t>
      </w:r>
      <w:r w:rsidRPr="005E031F">
        <w:rPr>
          <w:rFonts w:eastAsia="Times New Roman" w:cstheme="minorHAnsi"/>
          <w:b/>
          <w:bCs/>
          <w:i/>
          <w:iCs/>
          <w:noProof/>
          <w:color w:val="000000"/>
        </w:rPr>
        <w:t>(Murat Akova)</w:t>
      </w:r>
    </w:p>
    <w:p w14:paraId="3A0AE0A6" w14:textId="77777777" w:rsidR="00500D9D" w:rsidRPr="000A5CA4" w:rsidRDefault="00500D9D" w:rsidP="00500D9D">
      <w:pPr>
        <w:pStyle w:val="ListeParagraf"/>
        <w:numPr>
          <w:ilvl w:val="1"/>
          <w:numId w:val="14"/>
        </w:numPr>
        <w:tabs>
          <w:tab w:val="left" w:pos="709"/>
        </w:tabs>
        <w:rPr>
          <w:rFonts w:eastAsia="Times New Roman" w:cstheme="minorHAnsi"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>Mantarlarda (</w:t>
      </w:r>
      <w:r w:rsidRPr="000A5CA4">
        <w:rPr>
          <w:rFonts w:eastAsia="Times New Roman" w:cstheme="minorHAnsi"/>
          <w:b/>
          <w:bCs/>
          <w:i/>
          <w:iCs/>
          <w:noProof/>
          <w:color w:val="000000"/>
        </w:rPr>
        <w:t>Sevtap Arıkan Akdağl</w:t>
      </w:r>
      <w:r w:rsidRPr="000A5CA4">
        <w:rPr>
          <w:rFonts w:eastAsia="Times New Roman" w:cstheme="minorHAnsi"/>
          <w:noProof/>
          <w:color w:val="000000"/>
        </w:rPr>
        <w:t>ı)</w:t>
      </w:r>
    </w:p>
    <w:p w14:paraId="4E590F0E" w14:textId="77777777" w:rsidR="00500D9D" w:rsidRPr="006376B1" w:rsidRDefault="00500D9D" w:rsidP="00500D9D">
      <w:pPr>
        <w:pStyle w:val="ListeParagraf"/>
        <w:numPr>
          <w:ilvl w:val="0"/>
          <w:numId w:val="14"/>
        </w:numPr>
        <w:tabs>
          <w:tab w:val="left" w:pos="709"/>
        </w:tabs>
        <w:rPr>
          <w:rFonts w:eastAsia="Times New Roman" w:cstheme="minorHAnsi"/>
          <w:b/>
          <w:bCs/>
          <w:i/>
          <w:iCs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 xml:space="preserve">Dünya’da </w:t>
      </w:r>
      <w:r>
        <w:rPr>
          <w:rFonts w:eastAsia="Times New Roman" w:cstheme="minorHAnsi"/>
          <w:noProof/>
          <w:color w:val="000000"/>
        </w:rPr>
        <w:t xml:space="preserve">ve Türkiye’de </w:t>
      </w:r>
      <w:r w:rsidRPr="000A5CA4">
        <w:rPr>
          <w:rFonts w:eastAsia="Times New Roman" w:cstheme="minorHAnsi"/>
          <w:noProof/>
          <w:color w:val="000000"/>
        </w:rPr>
        <w:t>AMR</w:t>
      </w:r>
      <w:r>
        <w:rPr>
          <w:rFonts w:eastAsia="Times New Roman" w:cstheme="minorHAnsi"/>
          <w:noProof/>
          <w:color w:val="000000"/>
        </w:rPr>
        <w:t xml:space="preserve"> </w:t>
      </w:r>
      <w:r w:rsidRPr="006376B1">
        <w:rPr>
          <w:rFonts w:eastAsia="Times New Roman" w:cstheme="minorHAnsi"/>
          <w:b/>
          <w:bCs/>
          <w:i/>
          <w:iCs/>
          <w:noProof/>
          <w:color w:val="000000"/>
        </w:rPr>
        <w:t>(Murat Akova)</w:t>
      </w:r>
    </w:p>
    <w:p w14:paraId="49A36241" w14:textId="77777777" w:rsidR="00500D9D" w:rsidRPr="000A5CA4" w:rsidRDefault="00500D9D" w:rsidP="00500D9D">
      <w:pPr>
        <w:ind w:left="360"/>
        <w:rPr>
          <w:rFonts w:eastAsia="Times New Roman" w:cstheme="minorHAnsi"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>(WHO öncelikli patojen listesi dahil)</w:t>
      </w:r>
    </w:p>
    <w:p w14:paraId="1BFD2D1C" w14:textId="77777777" w:rsidR="00500D9D" w:rsidRPr="000A5CA4" w:rsidRDefault="00500D9D" w:rsidP="00500D9D">
      <w:pPr>
        <w:pStyle w:val="ListeParagraf"/>
        <w:numPr>
          <w:ilvl w:val="0"/>
          <w:numId w:val="14"/>
        </w:numPr>
        <w:rPr>
          <w:rFonts w:eastAsia="Times New Roman" w:cstheme="minorHAnsi"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>Antibiyotik tüketim ve direnç ilişkisi (</w:t>
      </w:r>
      <w:r w:rsidRPr="000A5CA4">
        <w:rPr>
          <w:rFonts w:eastAsia="Times New Roman" w:cstheme="minorHAnsi"/>
          <w:b/>
          <w:bCs/>
          <w:i/>
          <w:iCs/>
          <w:noProof/>
          <w:color w:val="000000"/>
        </w:rPr>
        <w:t>Ömrüm Uzun</w:t>
      </w:r>
      <w:r w:rsidRPr="000A5CA4">
        <w:rPr>
          <w:rFonts w:eastAsia="Times New Roman" w:cstheme="minorHAnsi"/>
          <w:noProof/>
          <w:color w:val="000000"/>
        </w:rPr>
        <w:t>)</w:t>
      </w:r>
    </w:p>
    <w:p w14:paraId="5AB84850" w14:textId="77777777" w:rsidR="00500D9D" w:rsidRPr="000A5CA4" w:rsidRDefault="00500D9D" w:rsidP="00500D9D">
      <w:pPr>
        <w:pStyle w:val="ListeParagraf"/>
        <w:numPr>
          <w:ilvl w:val="0"/>
          <w:numId w:val="14"/>
        </w:numPr>
        <w:rPr>
          <w:rFonts w:eastAsia="Times New Roman" w:cstheme="minorHAnsi"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>Dirence etkili diğer faktörler ve One-health kavramı (</w:t>
      </w:r>
      <w:r w:rsidRPr="000A5CA4">
        <w:rPr>
          <w:rFonts w:eastAsia="Times New Roman" w:cstheme="minorHAnsi"/>
          <w:b/>
          <w:bCs/>
          <w:i/>
          <w:iCs/>
          <w:noProof/>
          <w:color w:val="000000"/>
        </w:rPr>
        <w:t>Ömrüm Uzun</w:t>
      </w:r>
      <w:r w:rsidRPr="000A5CA4">
        <w:rPr>
          <w:rFonts w:eastAsia="Times New Roman" w:cstheme="minorHAnsi"/>
          <w:noProof/>
          <w:color w:val="000000"/>
        </w:rPr>
        <w:t>)</w:t>
      </w:r>
    </w:p>
    <w:p w14:paraId="6ABB074B" w14:textId="77777777" w:rsidR="00500D9D" w:rsidRPr="000A5CA4" w:rsidRDefault="00500D9D" w:rsidP="00500D9D">
      <w:pPr>
        <w:pStyle w:val="ListeParagraf"/>
        <w:numPr>
          <w:ilvl w:val="0"/>
          <w:numId w:val="14"/>
        </w:numPr>
        <w:rPr>
          <w:rFonts w:eastAsia="Times New Roman" w:cstheme="minorHAnsi"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>Direncin maliyeti (</w:t>
      </w:r>
      <w:r w:rsidRPr="000A5CA4">
        <w:rPr>
          <w:rFonts w:eastAsia="Times New Roman" w:cstheme="minorHAnsi"/>
          <w:b/>
          <w:bCs/>
          <w:i/>
          <w:iCs/>
          <w:noProof/>
          <w:color w:val="000000"/>
        </w:rPr>
        <w:t>Zafer Çalışkan</w:t>
      </w:r>
      <w:r w:rsidRPr="000A5CA4">
        <w:rPr>
          <w:rFonts w:eastAsia="Times New Roman" w:cstheme="minorHAnsi"/>
          <w:noProof/>
          <w:color w:val="000000"/>
        </w:rPr>
        <w:t>)</w:t>
      </w:r>
    </w:p>
    <w:p w14:paraId="2413A71B" w14:textId="77777777" w:rsidR="00500D9D" w:rsidRPr="000A5CA4" w:rsidRDefault="00500D9D" w:rsidP="00500D9D">
      <w:pPr>
        <w:pStyle w:val="ListeParagraf"/>
        <w:numPr>
          <w:ilvl w:val="1"/>
          <w:numId w:val="14"/>
        </w:numPr>
        <w:rPr>
          <w:rFonts w:eastAsia="Times New Roman" w:cstheme="minorHAnsi"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 xml:space="preserve">Parametreler </w:t>
      </w:r>
    </w:p>
    <w:p w14:paraId="20FE8F00" w14:textId="77777777" w:rsidR="00500D9D" w:rsidRPr="000A5CA4" w:rsidRDefault="00500D9D" w:rsidP="00500D9D">
      <w:pPr>
        <w:pStyle w:val="ListeParagraf"/>
        <w:numPr>
          <w:ilvl w:val="1"/>
          <w:numId w:val="14"/>
        </w:numPr>
        <w:rPr>
          <w:rFonts w:eastAsia="Times New Roman" w:cstheme="minorHAnsi"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>Dünyadan rakamlar</w:t>
      </w:r>
    </w:p>
    <w:p w14:paraId="60C0C4D2" w14:textId="77777777" w:rsidR="00500D9D" w:rsidRPr="000A5CA4" w:rsidRDefault="00500D9D" w:rsidP="00500D9D">
      <w:pPr>
        <w:pStyle w:val="ListeParagraf"/>
        <w:numPr>
          <w:ilvl w:val="1"/>
          <w:numId w:val="14"/>
        </w:numPr>
        <w:rPr>
          <w:rFonts w:eastAsia="Times New Roman" w:cstheme="minorHAnsi"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>Türkiye’de durum</w:t>
      </w:r>
    </w:p>
    <w:p w14:paraId="5E4B939D" w14:textId="77777777" w:rsidR="00500D9D" w:rsidRPr="000A5CA4" w:rsidRDefault="00500D9D" w:rsidP="00500D9D">
      <w:pPr>
        <w:pStyle w:val="ListeParagraf"/>
        <w:numPr>
          <w:ilvl w:val="0"/>
          <w:numId w:val="14"/>
        </w:numPr>
        <w:rPr>
          <w:rFonts w:eastAsia="Times New Roman" w:cstheme="minorHAnsi"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>Direncin önlenmesi</w:t>
      </w:r>
    </w:p>
    <w:p w14:paraId="146ADA62" w14:textId="77777777" w:rsidR="00500D9D" w:rsidRPr="000A5CA4" w:rsidRDefault="00500D9D" w:rsidP="00500D9D">
      <w:pPr>
        <w:pStyle w:val="ListeParagraf"/>
        <w:numPr>
          <w:ilvl w:val="1"/>
          <w:numId w:val="14"/>
        </w:numPr>
        <w:rPr>
          <w:rFonts w:eastAsia="Times New Roman" w:cstheme="minorHAnsi"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>Enfeksiyon kontrol (</w:t>
      </w:r>
      <w:r w:rsidRPr="000A5CA4">
        <w:rPr>
          <w:rFonts w:eastAsia="Times New Roman" w:cstheme="minorHAnsi"/>
          <w:b/>
          <w:bCs/>
          <w:i/>
          <w:iCs/>
          <w:noProof/>
          <w:color w:val="000000"/>
        </w:rPr>
        <w:t>Gülçin Telli Dizman</w:t>
      </w:r>
      <w:r w:rsidRPr="000A5CA4">
        <w:rPr>
          <w:rFonts w:eastAsia="Times New Roman" w:cstheme="minorHAnsi"/>
          <w:noProof/>
          <w:color w:val="000000"/>
        </w:rPr>
        <w:t>)</w:t>
      </w:r>
    </w:p>
    <w:p w14:paraId="6248AE1A" w14:textId="77777777" w:rsidR="00500D9D" w:rsidRPr="000A5CA4" w:rsidRDefault="00500D9D" w:rsidP="00500D9D">
      <w:pPr>
        <w:pStyle w:val="ListeParagraf"/>
        <w:numPr>
          <w:ilvl w:val="1"/>
          <w:numId w:val="14"/>
        </w:numPr>
        <w:rPr>
          <w:rFonts w:eastAsia="Times New Roman" w:cstheme="minorHAnsi"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>AM</w:t>
      </w:r>
      <w:r>
        <w:rPr>
          <w:rFonts w:eastAsia="Times New Roman" w:cstheme="minorHAnsi"/>
          <w:noProof/>
          <w:color w:val="000000"/>
        </w:rPr>
        <w:t>Y</w:t>
      </w:r>
      <w:r w:rsidRPr="000A5CA4">
        <w:rPr>
          <w:rFonts w:eastAsia="Times New Roman" w:cstheme="minorHAnsi"/>
          <w:noProof/>
          <w:color w:val="000000"/>
        </w:rPr>
        <w:t xml:space="preserve"> (</w:t>
      </w:r>
      <w:r w:rsidRPr="000A5CA4">
        <w:rPr>
          <w:rFonts w:eastAsia="Times New Roman" w:cstheme="minorHAnsi"/>
          <w:b/>
          <w:bCs/>
          <w:i/>
          <w:iCs/>
          <w:noProof/>
          <w:color w:val="000000"/>
        </w:rPr>
        <w:t>Ömrüm Uzun</w:t>
      </w:r>
      <w:r w:rsidRPr="000A5CA4">
        <w:rPr>
          <w:rFonts w:eastAsia="Times New Roman" w:cstheme="minorHAnsi"/>
          <w:noProof/>
          <w:color w:val="000000"/>
        </w:rPr>
        <w:t>)</w:t>
      </w:r>
    </w:p>
    <w:p w14:paraId="194C06BF" w14:textId="77777777" w:rsidR="00500D9D" w:rsidRPr="005E031F" w:rsidRDefault="00500D9D" w:rsidP="00500D9D">
      <w:pPr>
        <w:pStyle w:val="ListeParagraf"/>
        <w:numPr>
          <w:ilvl w:val="1"/>
          <w:numId w:val="14"/>
        </w:numPr>
        <w:rPr>
          <w:rFonts w:eastAsia="Times New Roman" w:cstheme="minorHAnsi"/>
          <w:b/>
          <w:bCs/>
          <w:i/>
          <w:iCs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>Aşılama</w:t>
      </w:r>
      <w:r>
        <w:rPr>
          <w:rFonts w:eastAsia="Times New Roman" w:cstheme="minorHAnsi"/>
          <w:noProof/>
          <w:color w:val="000000"/>
        </w:rPr>
        <w:t xml:space="preserve"> </w:t>
      </w:r>
      <w:r w:rsidRPr="005E031F">
        <w:rPr>
          <w:rFonts w:eastAsia="Times New Roman" w:cstheme="minorHAnsi"/>
          <w:b/>
          <w:bCs/>
          <w:i/>
          <w:iCs/>
          <w:noProof/>
          <w:color w:val="000000"/>
        </w:rPr>
        <w:t>(Mine Durusu Tanrıöver)</w:t>
      </w:r>
    </w:p>
    <w:p w14:paraId="14AB8510" w14:textId="77777777" w:rsidR="00500D9D" w:rsidRPr="000A5CA4" w:rsidRDefault="00500D9D" w:rsidP="00500D9D">
      <w:pPr>
        <w:rPr>
          <w:rFonts w:eastAsia="Times New Roman" w:cstheme="minorHAnsi"/>
          <w:b/>
          <w:bCs/>
          <w:noProof/>
          <w:color w:val="000000"/>
        </w:rPr>
      </w:pPr>
    </w:p>
    <w:p w14:paraId="131C68B8" w14:textId="77777777" w:rsidR="00500D9D" w:rsidRPr="000A5CA4" w:rsidRDefault="00500D9D" w:rsidP="00500D9D">
      <w:pPr>
        <w:rPr>
          <w:rFonts w:eastAsia="Times New Roman" w:cstheme="minorHAnsi"/>
          <w:b/>
          <w:bCs/>
          <w:noProof/>
          <w:color w:val="000000"/>
        </w:rPr>
      </w:pPr>
      <w:r w:rsidRPr="000A5CA4">
        <w:rPr>
          <w:rFonts w:eastAsia="Times New Roman" w:cstheme="minorHAnsi"/>
          <w:b/>
          <w:bCs/>
          <w:noProof/>
          <w:color w:val="000000"/>
        </w:rPr>
        <w:t>AKILCI ANTİBİYOTİK KULLANIMI İLKELERİ (Sorumlu: GM ve GTD)</w:t>
      </w:r>
    </w:p>
    <w:p w14:paraId="43EA0D45" w14:textId="77777777" w:rsidR="00500D9D" w:rsidRPr="000A5CA4" w:rsidRDefault="00500D9D" w:rsidP="00500D9D">
      <w:pPr>
        <w:rPr>
          <w:rFonts w:eastAsia="Times New Roman" w:cstheme="minorHAnsi"/>
          <w:noProof/>
          <w:color w:val="000000"/>
        </w:rPr>
      </w:pPr>
    </w:p>
    <w:p w14:paraId="050BF346" w14:textId="77777777" w:rsidR="00500D9D" w:rsidRPr="000A5CA4" w:rsidRDefault="00500D9D" w:rsidP="00500D9D">
      <w:pPr>
        <w:pStyle w:val="ListeParagraf"/>
        <w:numPr>
          <w:ilvl w:val="0"/>
          <w:numId w:val="15"/>
        </w:numPr>
        <w:rPr>
          <w:rFonts w:eastAsia="Times New Roman" w:cstheme="minorHAnsi"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>Modülün tanıtımı </w:t>
      </w:r>
      <w:r w:rsidRPr="000A5CA4">
        <w:rPr>
          <w:rFonts w:eastAsia="Times New Roman" w:cstheme="minorHAnsi"/>
          <w:b/>
          <w:bCs/>
          <w:i/>
          <w:iCs/>
          <w:noProof/>
          <w:color w:val="000000"/>
        </w:rPr>
        <w:t>(Gökhan Metan)</w:t>
      </w:r>
    </w:p>
    <w:p w14:paraId="36808ACA" w14:textId="77777777" w:rsidR="00500D9D" w:rsidRDefault="00500D9D" w:rsidP="00500D9D">
      <w:pPr>
        <w:pStyle w:val="ListeParagraf"/>
        <w:numPr>
          <w:ilvl w:val="0"/>
          <w:numId w:val="15"/>
        </w:numPr>
        <w:rPr>
          <w:rFonts w:eastAsia="Times New Roman" w:cstheme="minorHAnsi"/>
          <w:noProof/>
          <w:color w:val="000000"/>
        </w:rPr>
      </w:pPr>
      <w:r>
        <w:rPr>
          <w:rFonts w:eastAsia="Times New Roman" w:cstheme="minorHAnsi"/>
          <w:noProof/>
          <w:color w:val="000000"/>
        </w:rPr>
        <w:t xml:space="preserve">Farmakokinetik-Farmakodinamik ve Terapötik İlaç Düzeyi İzlemi </w:t>
      </w:r>
      <w:r w:rsidRPr="009F592D">
        <w:rPr>
          <w:rFonts w:eastAsia="Times New Roman" w:cstheme="minorHAnsi"/>
          <w:b/>
          <w:bCs/>
          <w:i/>
          <w:iCs/>
          <w:noProof/>
          <w:color w:val="000000"/>
        </w:rPr>
        <w:t>(Emre Kara)</w:t>
      </w:r>
    </w:p>
    <w:p w14:paraId="7C59305C" w14:textId="77777777" w:rsidR="00500D9D" w:rsidRPr="009F592D" w:rsidRDefault="00500D9D" w:rsidP="00500D9D">
      <w:pPr>
        <w:pStyle w:val="ListeParagraf"/>
        <w:numPr>
          <w:ilvl w:val="0"/>
          <w:numId w:val="15"/>
        </w:numPr>
        <w:rPr>
          <w:rFonts w:eastAsia="Times New Roman" w:cstheme="minorHAnsi"/>
          <w:noProof/>
          <w:color w:val="000000"/>
        </w:rPr>
      </w:pPr>
      <w:r>
        <w:rPr>
          <w:rFonts w:eastAsia="Times New Roman" w:cstheme="minorHAnsi"/>
          <w:noProof/>
          <w:color w:val="000000"/>
        </w:rPr>
        <w:t xml:space="preserve">Özel durumlarda antibiyotik dozlarının </w:t>
      </w:r>
      <w:r w:rsidRPr="009F592D">
        <w:rPr>
          <w:rFonts w:eastAsia="Times New Roman" w:cstheme="minorHAnsi"/>
          <w:noProof/>
          <w:color w:val="000000"/>
        </w:rPr>
        <w:t xml:space="preserve">düzenlenmesi </w:t>
      </w:r>
      <w:r w:rsidRPr="009F592D">
        <w:rPr>
          <w:rFonts w:eastAsia="Times New Roman" w:cstheme="minorHAnsi"/>
          <w:b/>
          <w:bCs/>
          <w:i/>
          <w:iCs/>
          <w:noProof/>
          <w:color w:val="000000"/>
        </w:rPr>
        <w:t>(Kutay Demirkan)</w:t>
      </w:r>
    </w:p>
    <w:p w14:paraId="04A1367B" w14:textId="77777777" w:rsidR="00500D9D" w:rsidRPr="009F592D" w:rsidRDefault="00500D9D" w:rsidP="00500D9D">
      <w:pPr>
        <w:pStyle w:val="ListeParagraf"/>
        <w:numPr>
          <w:ilvl w:val="0"/>
          <w:numId w:val="15"/>
        </w:numPr>
        <w:rPr>
          <w:rFonts w:eastAsia="Times New Roman" w:cstheme="minorHAnsi"/>
          <w:noProof/>
          <w:color w:val="000000"/>
        </w:rPr>
      </w:pPr>
      <w:r w:rsidRPr="009F592D">
        <w:rPr>
          <w:rFonts w:eastAsia="Times New Roman" w:cstheme="minorHAnsi"/>
          <w:noProof/>
          <w:color w:val="000000"/>
        </w:rPr>
        <w:t xml:space="preserve">Beta-laktam </w:t>
      </w:r>
      <w:r>
        <w:rPr>
          <w:rFonts w:eastAsia="Times New Roman" w:cstheme="minorHAnsi"/>
          <w:noProof/>
          <w:color w:val="000000"/>
        </w:rPr>
        <w:t>a</w:t>
      </w:r>
      <w:r w:rsidRPr="009F592D">
        <w:rPr>
          <w:rFonts w:eastAsia="Times New Roman" w:cstheme="minorHAnsi"/>
          <w:noProof/>
          <w:color w:val="000000"/>
        </w:rPr>
        <w:t xml:space="preserve">ntibiyotikler ve </w:t>
      </w:r>
      <w:r>
        <w:rPr>
          <w:rFonts w:eastAsia="Times New Roman" w:cstheme="minorHAnsi"/>
          <w:noProof/>
          <w:color w:val="000000"/>
        </w:rPr>
        <w:t>u</w:t>
      </w:r>
      <w:r w:rsidRPr="009F592D">
        <w:rPr>
          <w:rFonts w:eastAsia="Times New Roman" w:cstheme="minorHAnsi"/>
          <w:noProof/>
          <w:color w:val="000000"/>
        </w:rPr>
        <w:t xml:space="preserve">zamış İnfüzyon </w:t>
      </w:r>
      <w:r w:rsidRPr="009F592D">
        <w:rPr>
          <w:rFonts w:eastAsia="Times New Roman" w:cstheme="minorHAnsi"/>
          <w:b/>
          <w:bCs/>
          <w:i/>
          <w:iCs/>
          <w:noProof/>
          <w:color w:val="000000"/>
        </w:rPr>
        <w:t>(Emre Kara)</w:t>
      </w:r>
    </w:p>
    <w:p w14:paraId="37B3C64E" w14:textId="77777777" w:rsidR="00500D9D" w:rsidRPr="000A5CA4" w:rsidRDefault="00500D9D" w:rsidP="00500D9D">
      <w:pPr>
        <w:pStyle w:val="ListeParagraf"/>
        <w:numPr>
          <w:ilvl w:val="0"/>
          <w:numId w:val="15"/>
        </w:numPr>
        <w:rPr>
          <w:rFonts w:eastAsia="Times New Roman" w:cstheme="minorHAnsi"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>Antibiyotik alerjisine yaklaşım </w:t>
      </w:r>
      <w:r w:rsidRPr="000A5CA4">
        <w:rPr>
          <w:rFonts w:eastAsia="Times New Roman" w:cstheme="minorHAnsi"/>
          <w:b/>
          <w:bCs/>
          <w:i/>
          <w:iCs/>
          <w:noProof/>
          <w:color w:val="000000"/>
        </w:rPr>
        <w:t>(Gül Karakaya)</w:t>
      </w:r>
    </w:p>
    <w:p w14:paraId="06CB6BF7" w14:textId="77777777" w:rsidR="00500D9D" w:rsidRPr="000E4415" w:rsidRDefault="00500D9D" w:rsidP="00500D9D">
      <w:pPr>
        <w:pStyle w:val="ListeParagraf"/>
        <w:numPr>
          <w:ilvl w:val="0"/>
          <w:numId w:val="15"/>
        </w:numPr>
        <w:rPr>
          <w:rFonts w:eastAsia="Times New Roman" w:cstheme="minorHAnsi"/>
          <w:noProof/>
          <w:color w:val="000000"/>
        </w:rPr>
      </w:pPr>
      <w:r w:rsidRPr="0014606F">
        <w:rPr>
          <w:rFonts w:eastAsia="Times New Roman" w:cstheme="minorHAnsi"/>
          <w:noProof/>
          <w:color w:val="000000"/>
        </w:rPr>
        <w:t xml:space="preserve">Cerrahi </w:t>
      </w:r>
      <w:r>
        <w:rPr>
          <w:rFonts w:eastAsia="Times New Roman" w:cstheme="minorHAnsi"/>
          <w:noProof/>
          <w:color w:val="000000"/>
        </w:rPr>
        <w:t>p</w:t>
      </w:r>
      <w:r w:rsidRPr="0014606F">
        <w:rPr>
          <w:rFonts w:eastAsia="Times New Roman" w:cstheme="minorHAnsi"/>
          <w:noProof/>
          <w:color w:val="000000"/>
        </w:rPr>
        <w:t xml:space="preserve">rofilakside </w:t>
      </w:r>
      <w:r>
        <w:rPr>
          <w:rFonts w:eastAsia="Times New Roman" w:cstheme="minorHAnsi"/>
          <w:noProof/>
          <w:color w:val="000000"/>
        </w:rPr>
        <w:t>t</w:t>
      </w:r>
      <w:r w:rsidRPr="0014606F">
        <w:rPr>
          <w:rFonts w:eastAsia="Times New Roman" w:cstheme="minorHAnsi"/>
          <w:noProof/>
          <w:color w:val="000000"/>
        </w:rPr>
        <w:t>emel İ</w:t>
      </w:r>
      <w:r>
        <w:rPr>
          <w:rFonts w:eastAsia="Times New Roman" w:cstheme="minorHAnsi"/>
          <w:noProof/>
          <w:color w:val="000000"/>
        </w:rPr>
        <w:t>i</w:t>
      </w:r>
      <w:r w:rsidRPr="0014606F">
        <w:rPr>
          <w:rFonts w:eastAsia="Times New Roman" w:cstheme="minorHAnsi"/>
          <w:noProof/>
          <w:color w:val="000000"/>
        </w:rPr>
        <w:t xml:space="preserve">keler ve </w:t>
      </w:r>
      <w:r>
        <w:rPr>
          <w:rFonts w:eastAsia="Times New Roman" w:cstheme="minorHAnsi"/>
          <w:noProof/>
          <w:color w:val="000000"/>
        </w:rPr>
        <w:t>s</w:t>
      </w:r>
      <w:r w:rsidRPr="0014606F">
        <w:rPr>
          <w:rFonts w:eastAsia="Times New Roman" w:cstheme="minorHAnsi"/>
          <w:noProof/>
          <w:color w:val="000000"/>
        </w:rPr>
        <w:t xml:space="preserve">orunlar </w:t>
      </w:r>
      <w:r w:rsidRPr="000A5CA4">
        <w:rPr>
          <w:rFonts w:eastAsia="Times New Roman" w:cstheme="minorHAnsi"/>
          <w:b/>
          <w:bCs/>
          <w:i/>
          <w:iCs/>
          <w:noProof/>
          <w:color w:val="000000"/>
        </w:rPr>
        <w:t>(Kaya Yorgancı)</w:t>
      </w:r>
    </w:p>
    <w:p w14:paraId="44F99D1A" w14:textId="77777777" w:rsidR="00500D9D" w:rsidRPr="000E4415" w:rsidRDefault="00500D9D" w:rsidP="00500D9D">
      <w:pPr>
        <w:pStyle w:val="ListeParagraf"/>
        <w:numPr>
          <w:ilvl w:val="0"/>
          <w:numId w:val="15"/>
        </w:numPr>
        <w:rPr>
          <w:rFonts w:eastAsia="Times New Roman" w:cstheme="minorHAnsi"/>
          <w:noProof/>
          <w:color w:val="000000"/>
        </w:rPr>
      </w:pPr>
      <w:r w:rsidRPr="000E4415">
        <w:rPr>
          <w:rFonts w:eastAsia="Times New Roman" w:cstheme="minorHAnsi"/>
          <w:noProof/>
          <w:color w:val="000000"/>
        </w:rPr>
        <w:t>Cerrahi dışı profilaksiler ve sorunlar: </w:t>
      </w:r>
      <w:r w:rsidRPr="000E4415">
        <w:rPr>
          <w:rFonts w:eastAsia="Times New Roman" w:cstheme="minorHAnsi"/>
          <w:b/>
          <w:bCs/>
          <w:i/>
          <w:iCs/>
          <w:noProof/>
          <w:color w:val="000000"/>
        </w:rPr>
        <w:t>(Gökhan Metan)</w:t>
      </w:r>
    </w:p>
    <w:p w14:paraId="370CB507" w14:textId="77777777" w:rsidR="00500D9D" w:rsidRDefault="00500D9D" w:rsidP="00500D9D">
      <w:pPr>
        <w:pStyle w:val="ListeParagraf"/>
        <w:numPr>
          <w:ilvl w:val="0"/>
          <w:numId w:val="19"/>
        </w:numPr>
        <w:rPr>
          <w:rFonts w:eastAsia="Times New Roman" w:cstheme="minorHAnsi"/>
          <w:noProof/>
          <w:color w:val="000000"/>
        </w:rPr>
      </w:pPr>
      <w:r>
        <w:rPr>
          <w:rFonts w:eastAsia="Times New Roman" w:cstheme="minorHAnsi"/>
          <w:noProof/>
          <w:color w:val="000000"/>
        </w:rPr>
        <w:t>Hematolojik maligniteli hastalar, doku ve organ naklinde profilaksi</w:t>
      </w:r>
    </w:p>
    <w:p w14:paraId="7D89AB6D" w14:textId="77777777" w:rsidR="00500D9D" w:rsidRDefault="00500D9D" w:rsidP="00500D9D">
      <w:pPr>
        <w:pStyle w:val="ListeParagraf"/>
        <w:numPr>
          <w:ilvl w:val="0"/>
          <w:numId w:val="19"/>
        </w:numPr>
        <w:rPr>
          <w:rFonts w:eastAsia="Times New Roman" w:cstheme="minorHAnsi"/>
          <w:noProof/>
          <w:color w:val="000000"/>
        </w:rPr>
      </w:pPr>
      <w:r>
        <w:rPr>
          <w:rFonts w:eastAsia="Times New Roman" w:cstheme="minorHAnsi"/>
          <w:noProof/>
          <w:color w:val="000000"/>
        </w:rPr>
        <w:t>İnfektif endokardit profilaksisi</w:t>
      </w:r>
    </w:p>
    <w:p w14:paraId="2582654B" w14:textId="77777777" w:rsidR="00500D9D" w:rsidRPr="000E4415" w:rsidRDefault="00500D9D" w:rsidP="00500D9D">
      <w:pPr>
        <w:pStyle w:val="ListeParagraf"/>
        <w:numPr>
          <w:ilvl w:val="0"/>
          <w:numId w:val="19"/>
        </w:numPr>
        <w:rPr>
          <w:rFonts w:eastAsia="Times New Roman" w:cstheme="minorHAnsi"/>
          <w:noProof/>
          <w:color w:val="000000"/>
        </w:rPr>
      </w:pPr>
      <w:r>
        <w:rPr>
          <w:rFonts w:eastAsia="Times New Roman" w:cstheme="minorHAnsi"/>
          <w:noProof/>
          <w:color w:val="000000"/>
        </w:rPr>
        <w:t xml:space="preserve">Kanıta dayalı verilerin sınırlı olduğu profilaksi uygulamaları </w:t>
      </w:r>
    </w:p>
    <w:p w14:paraId="1674A8EB" w14:textId="77777777" w:rsidR="00500D9D" w:rsidRPr="00E877C0" w:rsidRDefault="00500D9D" w:rsidP="00500D9D">
      <w:pPr>
        <w:pStyle w:val="ListeParagraf"/>
        <w:numPr>
          <w:ilvl w:val="0"/>
          <w:numId w:val="15"/>
        </w:numPr>
        <w:rPr>
          <w:rFonts w:eastAsia="Times New Roman" w:cstheme="minorHAnsi"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>Antimikrobiyal tedavi</w:t>
      </w:r>
      <w:r>
        <w:rPr>
          <w:rFonts w:eastAsia="Times New Roman" w:cstheme="minorHAnsi"/>
          <w:noProof/>
          <w:color w:val="000000"/>
        </w:rPr>
        <w:t xml:space="preserve">de </w:t>
      </w:r>
      <w:r w:rsidRPr="000A5CA4">
        <w:rPr>
          <w:rFonts w:eastAsia="Times New Roman" w:cstheme="minorHAnsi"/>
          <w:noProof/>
          <w:color w:val="000000"/>
        </w:rPr>
        <w:t>zamanlama </w:t>
      </w:r>
      <w:r w:rsidRPr="000A5CA4">
        <w:rPr>
          <w:rFonts w:eastAsia="Times New Roman" w:cstheme="minorHAnsi"/>
          <w:b/>
          <w:bCs/>
          <w:i/>
          <w:iCs/>
          <w:noProof/>
          <w:color w:val="000000"/>
        </w:rPr>
        <w:t>(Gökhan Metan)</w:t>
      </w:r>
    </w:p>
    <w:p w14:paraId="1480FB77" w14:textId="77777777" w:rsidR="00500D9D" w:rsidRPr="00E877C0" w:rsidRDefault="00500D9D" w:rsidP="00500D9D">
      <w:pPr>
        <w:pStyle w:val="ListeParagraf"/>
        <w:numPr>
          <w:ilvl w:val="0"/>
          <w:numId w:val="15"/>
        </w:numPr>
        <w:rPr>
          <w:rFonts w:eastAsia="Times New Roman" w:cstheme="minorHAnsi"/>
          <w:noProof/>
          <w:color w:val="000000"/>
        </w:rPr>
      </w:pPr>
      <w:r w:rsidRPr="00E877C0">
        <w:rPr>
          <w:rFonts w:eastAsia="Times New Roman" w:cstheme="minorHAnsi"/>
          <w:noProof/>
          <w:color w:val="000000"/>
        </w:rPr>
        <w:lastRenderedPageBreak/>
        <w:t>Tedavi süresinin belirlenmesi (</w:t>
      </w:r>
      <w:r w:rsidRPr="00E877C0">
        <w:rPr>
          <w:rFonts w:eastAsia="Times New Roman" w:cstheme="minorHAnsi"/>
          <w:b/>
          <w:bCs/>
          <w:i/>
          <w:iCs/>
          <w:noProof/>
          <w:color w:val="000000"/>
        </w:rPr>
        <w:t>Gülçin Telli Dizman)</w:t>
      </w:r>
    </w:p>
    <w:p w14:paraId="333BD1A2" w14:textId="77777777" w:rsidR="00500D9D" w:rsidRDefault="00500D9D" w:rsidP="00500D9D">
      <w:pPr>
        <w:pStyle w:val="ListeParagraf"/>
        <w:numPr>
          <w:ilvl w:val="0"/>
          <w:numId w:val="18"/>
        </w:numPr>
        <w:rPr>
          <w:rFonts w:eastAsia="Times New Roman" w:cstheme="minorHAnsi"/>
          <w:noProof/>
          <w:color w:val="000000"/>
        </w:rPr>
      </w:pPr>
      <w:r w:rsidRPr="00E877C0">
        <w:rPr>
          <w:rFonts w:eastAsia="Times New Roman" w:cstheme="minorHAnsi"/>
          <w:noProof/>
          <w:color w:val="000000"/>
        </w:rPr>
        <w:t xml:space="preserve">Optimal tedavi süresi kavramı </w:t>
      </w:r>
    </w:p>
    <w:p w14:paraId="18E5FFAF" w14:textId="77777777" w:rsidR="00500D9D" w:rsidRDefault="00500D9D" w:rsidP="00500D9D">
      <w:pPr>
        <w:pStyle w:val="ListeParagraf"/>
        <w:numPr>
          <w:ilvl w:val="0"/>
          <w:numId w:val="18"/>
        </w:numPr>
        <w:rPr>
          <w:rFonts w:eastAsia="Times New Roman" w:cstheme="minorHAnsi"/>
          <w:noProof/>
          <w:color w:val="000000"/>
        </w:rPr>
      </w:pPr>
      <w:r w:rsidRPr="00E877C0">
        <w:rPr>
          <w:rFonts w:eastAsia="Times New Roman" w:cstheme="minorHAnsi"/>
          <w:noProof/>
          <w:color w:val="000000"/>
        </w:rPr>
        <w:t>Klinik yanıt ne zaman ve nasıl?</w:t>
      </w:r>
    </w:p>
    <w:p w14:paraId="4A8E8928" w14:textId="77777777" w:rsidR="00500D9D" w:rsidRDefault="00500D9D" w:rsidP="00500D9D">
      <w:pPr>
        <w:pStyle w:val="ListeParagraf"/>
        <w:numPr>
          <w:ilvl w:val="0"/>
          <w:numId w:val="18"/>
        </w:numPr>
        <w:rPr>
          <w:rFonts w:eastAsia="Times New Roman" w:cstheme="minorHAnsi"/>
          <w:noProof/>
          <w:color w:val="000000"/>
        </w:rPr>
      </w:pPr>
      <w:r w:rsidRPr="00E877C0">
        <w:rPr>
          <w:rFonts w:eastAsia="Times New Roman" w:cstheme="minorHAnsi"/>
          <w:noProof/>
          <w:color w:val="000000"/>
        </w:rPr>
        <w:t>CRP- PCT ‘nin tedavi süresini belirlemedeki rolü</w:t>
      </w:r>
    </w:p>
    <w:p w14:paraId="5930A04B" w14:textId="77777777" w:rsidR="00500D9D" w:rsidRPr="00E877C0" w:rsidRDefault="00500D9D" w:rsidP="00500D9D">
      <w:pPr>
        <w:pStyle w:val="ListeParagraf"/>
        <w:numPr>
          <w:ilvl w:val="0"/>
          <w:numId w:val="18"/>
        </w:numPr>
        <w:rPr>
          <w:rFonts w:eastAsia="Times New Roman" w:cstheme="minorHAnsi"/>
          <w:noProof/>
          <w:color w:val="000000"/>
        </w:rPr>
      </w:pPr>
      <w:r w:rsidRPr="00E877C0">
        <w:rPr>
          <w:rFonts w:eastAsia="Times New Roman" w:cstheme="minorHAnsi"/>
          <w:noProof/>
          <w:color w:val="000000"/>
        </w:rPr>
        <w:t>Mikrobiyolojik yanıt hangi hastada ne zaman değerlendirilmeli?</w:t>
      </w:r>
    </w:p>
    <w:p w14:paraId="39823224" w14:textId="77777777" w:rsidR="00500D9D" w:rsidRPr="00E877C0" w:rsidRDefault="00500D9D" w:rsidP="00500D9D">
      <w:pPr>
        <w:pStyle w:val="ListeParagraf"/>
        <w:numPr>
          <w:ilvl w:val="0"/>
          <w:numId w:val="15"/>
        </w:numPr>
        <w:rPr>
          <w:rFonts w:eastAsia="Times New Roman" w:cstheme="minorHAnsi"/>
          <w:b/>
          <w:bCs/>
          <w:i/>
          <w:iCs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>Antimikrobiyal tedavide spektrum kavramı ve antibiyotiklerin bu yönden değerlendirilmesi: (</w:t>
      </w:r>
      <w:r w:rsidRPr="00E877C0">
        <w:rPr>
          <w:rFonts w:eastAsia="Times New Roman" w:cstheme="minorHAnsi"/>
          <w:b/>
          <w:bCs/>
          <w:i/>
          <w:iCs/>
          <w:noProof/>
          <w:color w:val="000000"/>
        </w:rPr>
        <w:t>Gülçin Telli Dizman)</w:t>
      </w:r>
    </w:p>
    <w:p w14:paraId="52CA6133" w14:textId="77777777" w:rsidR="00500D9D" w:rsidRPr="000A5CA4" w:rsidRDefault="00500D9D" w:rsidP="00500D9D">
      <w:pPr>
        <w:pStyle w:val="ListeParagraf"/>
        <w:numPr>
          <w:ilvl w:val="0"/>
          <w:numId w:val="15"/>
        </w:numPr>
        <w:rPr>
          <w:rFonts w:eastAsia="Times New Roman" w:cstheme="minorHAnsi"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>Eskalasyon Kavramı: </w:t>
      </w:r>
      <w:r w:rsidRPr="000A5CA4">
        <w:rPr>
          <w:rFonts w:eastAsia="Times New Roman" w:cstheme="minorHAnsi"/>
          <w:b/>
          <w:bCs/>
          <w:noProof/>
          <w:color w:val="000000"/>
        </w:rPr>
        <w:t>(</w:t>
      </w:r>
      <w:r w:rsidRPr="000A5CA4">
        <w:rPr>
          <w:rFonts w:eastAsia="Times New Roman" w:cstheme="minorHAnsi"/>
          <w:b/>
          <w:bCs/>
          <w:i/>
          <w:iCs/>
          <w:noProof/>
          <w:color w:val="000000"/>
        </w:rPr>
        <w:t>Murat Akova</w:t>
      </w:r>
      <w:r w:rsidRPr="000A5CA4">
        <w:rPr>
          <w:rFonts w:eastAsia="Times New Roman" w:cstheme="minorHAnsi"/>
          <w:b/>
          <w:bCs/>
          <w:noProof/>
          <w:color w:val="000000"/>
        </w:rPr>
        <w:t>)</w:t>
      </w:r>
    </w:p>
    <w:p w14:paraId="38FFBE5D" w14:textId="77777777" w:rsidR="00500D9D" w:rsidRPr="000A5CA4" w:rsidRDefault="00500D9D" w:rsidP="00500D9D">
      <w:pPr>
        <w:pStyle w:val="ListeParagraf"/>
        <w:numPr>
          <w:ilvl w:val="1"/>
          <w:numId w:val="15"/>
        </w:numPr>
        <w:rPr>
          <w:rFonts w:eastAsia="Times New Roman" w:cstheme="minorHAnsi"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>Olgu örnekleri ile eskalasyon </w:t>
      </w:r>
      <w:r w:rsidRPr="000A5CA4">
        <w:rPr>
          <w:rFonts w:eastAsia="Times New Roman" w:cstheme="minorHAnsi"/>
          <w:b/>
          <w:bCs/>
          <w:noProof/>
          <w:color w:val="000000"/>
        </w:rPr>
        <w:t>(</w:t>
      </w:r>
      <w:r w:rsidRPr="000A5CA4">
        <w:rPr>
          <w:rFonts w:eastAsia="Times New Roman" w:cstheme="minorHAnsi"/>
          <w:b/>
          <w:bCs/>
          <w:i/>
          <w:iCs/>
          <w:noProof/>
          <w:color w:val="000000"/>
        </w:rPr>
        <w:t>Murat Akova</w:t>
      </w:r>
      <w:r w:rsidRPr="000A5CA4">
        <w:rPr>
          <w:rFonts w:eastAsia="Times New Roman" w:cstheme="minorHAnsi"/>
          <w:b/>
          <w:bCs/>
          <w:noProof/>
          <w:color w:val="000000"/>
        </w:rPr>
        <w:t>)</w:t>
      </w:r>
    </w:p>
    <w:p w14:paraId="4636D1A6" w14:textId="77777777" w:rsidR="00500D9D" w:rsidRPr="000A5CA4" w:rsidRDefault="00500D9D" w:rsidP="00500D9D">
      <w:pPr>
        <w:pStyle w:val="ListeParagraf"/>
        <w:numPr>
          <w:ilvl w:val="0"/>
          <w:numId w:val="15"/>
        </w:numPr>
        <w:rPr>
          <w:rFonts w:eastAsia="Times New Roman" w:cstheme="minorHAnsi"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>De-eskalasyon kavramı: </w:t>
      </w:r>
      <w:r w:rsidRPr="000A5CA4">
        <w:rPr>
          <w:rFonts w:eastAsia="Times New Roman" w:cstheme="minorHAnsi"/>
          <w:b/>
          <w:bCs/>
          <w:i/>
          <w:iCs/>
          <w:noProof/>
          <w:color w:val="000000"/>
        </w:rPr>
        <w:t>(Ömrüm Uzun)</w:t>
      </w:r>
    </w:p>
    <w:p w14:paraId="40159B4E" w14:textId="77777777" w:rsidR="00500D9D" w:rsidRPr="000A5CA4" w:rsidRDefault="00500D9D" w:rsidP="00500D9D">
      <w:pPr>
        <w:pStyle w:val="ListeParagraf"/>
        <w:numPr>
          <w:ilvl w:val="1"/>
          <w:numId w:val="15"/>
        </w:numPr>
        <w:rPr>
          <w:rFonts w:eastAsia="Times New Roman" w:cstheme="minorHAnsi"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>Olgu örnekleri ile de-eskalasyon </w:t>
      </w:r>
      <w:r w:rsidRPr="000A5CA4">
        <w:rPr>
          <w:rFonts w:eastAsia="Times New Roman" w:cstheme="minorHAnsi"/>
          <w:b/>
          <w:bCs/>
          <w:i/>
          <w:iCs/>
          <w:noProof/>
          <w:color w:val="000000"/>
        </w:rPr>
        <w:t>(Ömrüm Uzun)</w:t>
      </w:r>
    </w:p>
    <w:p w14:paraId="17F3DC8D" w14:textId="77777777" w:rsidR="00500D9D" w:rsidRPr="00323804" w:rsidRDefault="00500D9D" w:rsidP="00500D9D">
      <w:pPr>
        <w:pStyle w:val="ListeParagraf"/>
        <w:numPr>
          <w:ilvl w:val="1"/>
          <w:numId w:val="15"/>
        </w:numPr>
        <w:rPr>
          <w:rFonts w:eastAsia="Times New Roman" w:cstheme="minorHAnsi"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>Yüksek direnç ortamında ve kritik hastada de-eskalasyon: </w:t>
      </w:r>
      <w:r w:rsidRPr="000A5CA4">
        <w:rPr>
          <w:rFonts w:eastAsia="Times New Roman" w:cstheme="minorHAnsi"/>
          <w:b/>
          <w:bCs/>
          <w:i/>
          <w:iCs/>
          <w:noProof/>
          <w:color w:val="000000"/>
        </w:rPr>
        <w:t>(Ömrüm Uzun)</w:t>
      </w:r>
    </w:p>
    <w:p w14:paraId="0160BF34" w14:textId="77777777" w:rsidR="00500D9D" w:rsidRPr="000A5CA4" w:rsidRDefault="00500D9D" w:rsidP="00500D9D">
      <w:pPr>
        <w:rPr>
          <w:rFonts w:eastAsia="Times New Roman" w:cstheme="minorHAnsi"/>
          <w:b/>
          <w:bCs/>
          <w:noProof/>
          <w:color w:val="000000"/>
        </w:rPr>
      </w:pPr>
    </w:p>
    <w:p w14:paraId="7793E748" w14:textId="77777777" w:rsidR="00500D9D" w:rsidRPr="000A5CA4" w:rsidRDefault="00500D9D" w:rsidP="00500D9D">
      <w:pPr>
        <w:rPr>
          <w:rFonts w:eastAsia="Times New Roman" w:cstheme="minorHAnsi"/>
          <w:b/>
          <w:bCs/>
          <w:noProof/>
          <w:color w:val="000000"/>
        </w:rPr>
      </w:pPr>
      <w:r w:rsidRPr="000A5CA4">
        <w:rPr>
          <w:rFonts w:eastAsia="Times New Roman" w:cstheme="minorHAnsi"/>
          <w:b/>
          <w:bCs/>
          <w:noProof/>
          <w:color w:val="000000"/>
        </w:rPr>
        <w:t>TANISAL YÖNETİŞİM (Sorumlu: PZ)</w:t>
      </w:r>
    </w:p>
    <w:p w14:paraId="001CBA9C" w14:textId="77777777" w:rsidR="00500D9D" w:rsidRPr="000A5CA4" w:rsidRDefault="00500D9D" w:rsidP="00500D9D">
      <w:pPr>
        <w:rPr>
          <w:rFonts w:eastAsia="Times New Roman" w:cstheme="minorHAnsi"/>
          <w:noProof/>
          <w:color w:val="000000"/>
        </w:rPr>
      </w:pPr>
    </w:p>
    <w:p w14:paraId="692F9EA7" w14:textId="77777777" w:rsidR="00500D9D" w:rsidRPr="000A5CA4" w:rsidRDefault="00500D9D" w:rsidP="00500D9D">
      <w:pPr>
        <w:pStyle w:val="ListeParagraf"/>
        <w:numPr>
          <w:ilvl w:val="6"/>
          <w:numId w:val="13"/>
        </w:numPr>
        <w:ind w:left="426" w:hanging="372"/>
        <w:rPr>
          <w:rFonts w:eastAsia="Times New Roman" w:cstheme="minorHAnsi"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>Modül tanıtımı (</w:t>
      </w:r>
      <w:r w:rsidRPr="000A5CA4">
        <w:rPr>
          <w:rFonts w:eastAsia="Times New Roman" w:cstheme="minorHAnsi"/>
          <w:b/>
          <w:bCs/>
          <w:i/>
          <w:iCs/>
          <w:noProof/>
          <w:color w:val="000000"/>
        </w:rPr>
        <w:t>Pınar Zarakolu</w:t>
      </w:r>
      <w:r w:rsidRPr="000A5CA4">
        <w:rPr>
          <w:rFonts w:eastAsia="Times New Roman" w:cstheme="minorHAnsi"/>
          <w:noProof/>
          <w:color w:val="000000"/>
        </w:rPr>
        <w:t>)</w:t>
      </w:r>
    </w:p>
    <w:p w14:paraId="62E65E69" w14:textId="77777777" w:rsidR="00500D9D" w:rsidRPr="000A5CA4" w:rsidRDefault="00500D9D" w:rsidP="00500D9D">
      <w:pPr>
        <w:pStyle w:val="ListeParagraf"/>
        <w:numPr>
          <w:ilvl w:val="6"/>
          <w:numId w:val="13"/>
        </w:numPr>
        <w:ind w:left="426" w:hanging="372"/>
        <w:rPr>
          <w:rFonts w:eastAsia="Times New Roman" w:cstheme="minorHAnsi"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 xml:space="preserve">Tanım ve </w:t>
      </w:r>
      <w:r>
        <w:rPr>
          <w:rFonts w:eastAsia="Times New Roman" w:cstheme="minorHAnsi"/>
          <w:noProof/>
          <w:color w:val="000000"/>
        </w:rPr>
        <w:t>genel ilkeler</w:t>
      </w:r>
      <w:r w:rsidRPr="000A5CA4">
        <w:rPr>
          <w:rFonts w:eastAsia="Times New Roman" w:cstheme="minorHAnsi"/>
          <w:noProof/>
          <w:color w:val="000000"/>
        </w:rPr>
        <w:t xml:space="preserve"> (</w:t>
      </w:r>
      <w:r w:rsidRPr="000A5CA4">
        <w:rPr>
          <w:rFonts w:eastAsia="Times New Roman" w:cstheme="minorHAnsi"/>
          <w:b/>
          <w:bCs/>
          <w:i/>
          <w:iCs/>
          <w:noProof/>
          <w:color w:val="000000"/>
        </w:rPr>
        <w:t>Pınar Zarakolu</w:t>
      </w:r>
      <w:r w:rsidRPr="000A5CA4">
        <w:rPr>
          <w:rFonts w:eastAsia="Times New Roman" w:cstheme="minorHAnsi"/>
          <w:noProof/>
          <w:color w:val="000000"/>
        </w:rPr>
        <w:t>)</w:t>
      </w:r>
    </w:p>
    <w:p w14:paraId="3AC0C008" w14:textId="77777777" w:rsidR="00500D9D" w:rsidRPr="000A5CA4" w:rsidRDefault="00500D9D" w:rsidP="00500D9D">
      <w:pPr>
        <w:pStyle w:val="ListeParagraf"/>
        <w:numPr>
          <w:ilvl w:val="6"/>
          <w:numId w:val="13"/>
        </w:numPr>
        <w:ind w:left="426" w:hanging="372"/>
        <w:rPr>
          <w:rFonts w:eastAsia="Times New Roman" w:cstheme="minorHAnsi"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>Tanısal yönetişim</w:t>
      </w:r>
      <w:r>
        <w:rPr>
          <w:rFonts w:eastAsia="Times New Roman" w:cstheme="minorHAnsi"/>
          <w:noProof/>
          <w:color w:val="000000"/>
        </w:rPr>
        <w:t xml:space="preserve"> süreci</w:t>
      </w:r>
    </w:p>
    <w:p w14:paraId="0F93BD3D" w14:textId="77777777" w:rsidR="00500D9D" w:rsidRPr="000A5CA4" w:rsidRDefault="00500D9D" w:rsidP="00500D9D">
      <w:pPr>
        <w:pStyle w:val="ListeParagraf"/>
        <w:numPr>
          <w:ilvl w:val="7"/>
          <w:numId w:val="13"/>
        </w:numPr>
        <w:ind w:left="1560" w:hanging="426"/>
        <w:rPr>
          <w:rFonts w:eastAsia="Times New Roman" w:cstheme="minorHAnsi"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>Pre-analitik faz (</w:t>
      </w:r>
      <w:r w:rsidRPr="000A5CA4">
        <w:rPr>
          <w:rFonts w:eastAsia="Times New Roman" w:cstheme="minorHAnsi"/>
          <w:b/>
          <w:bCs/>
          <w:i/>
          <w:iCs/>
          <w:noProof/>
          <w:color w:val="000000"/>
        </w:rPr>
        <w:t>Pınar Zarakolu</w:t>
      </w:r>
      <w:r w:rsidRPr="000A5CA4">
        <w:rPr>
          <w:rFonts w:eastAsia="Times New Roman" w:cstheme="minorHAnsi"/>
          <w:noProof/>
          <w:color w:val="000000"/>
        </w:rPr>
        <w:t>)</w:t>
      </w:r>
    </w:p>
    <w:p w14:paraId="31CF87D5" w14:textId="77777777" w:rsidR="00500D9D" w:rsidRPr="000A5CA4" w:rsidRDefault="00500D9D" w:rsidP="00500D9D">
      <w:pPr>
        <w:pStyle w:val="ListeParagraf"/>
        <w:numPr>
          <w:ilvl w:val="8"/>
          <w:numId w:val="13"/>
        </w:numPr>
        <w:ind w:left="2127" w:hanging="426"/>
        <w:rPr>
          <w:rFonts w:eastAsia="Times New Roman" w:cstheme="minorHAnsi"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>Uygun test seçimi</w:t>
      </w:r>
    </w:p>
    <w:p w14:paraId="019AB27A" w14:textId="77777777" w:rsidR="00500D9D" w:rsidRPr="000A5CA4" w:rsidRDefault="00500D9D" w:rsidP="00500D9D">
      <w:pPr>
        <w:pStyle w:val="ListeParagraf"/>
        <w:numPr>
          <w:ilvl w:val="8"/>
          <w:numId w:val="13"/>
        </w:numPr>
        <w:ind w:left="2127" w:hanging="426"/>
        <w:rPr>
          <w:rFonts w:eastAsia="Times New Roman" w:cstheme="minorHAnsi"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>Uygun örnek alınması</w:t>
      </w:r>
    </w:p>
    <w:p w14:paraId="26BD995C" w14:textId="77777777" w:rsidR="00500D9D" w:rsidRPr="000A5CA4" w:rsidRDefault="00500D9D" w:rsidP="00500D9D">
      <w:pPr>
        <w:pStyle w:val="ListeParagraf"/>
        <w:numPr>
          <w:ilvl w:val="7"/>
          <w:numId w:val="13"/>
        </w:numPr>
        <w:ind w:left="1560" w:hanging="426"/>
        <w:rPr>
          <w:rFonts w:eastAsia="Times New Roman" w:cstheme="minorHAnsi"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>Analitik faz</w:t>
      </w:r>
      <w:r>
        <w:rPr>
          <w:rFonts w:eastAsia="Times New Roman" w:cstheme="minorHAnsi"/>
          <w:noProof/>
          <w:color w:val="000000"/>
        </w:rPr>
        <w:t xml:space="preserve"> (</w:t>
      </w:r>
      <w:r w:rsidRPr="00B679FC">
        <w:rPr>
          <w:rFonts w:eastAsia="Times New Roman" w:cstheme="minorHAnsi"/>
          <w:b/>
          <w:bCs/>
          <w:i/>
          <w:iCs/>
          <w:noProof/>
          <w:color w:val="000000"/>
        </w:rPr>
        <w:t>Gülşen Hazırolan</w:t>
      </w:r>
      <w:r>
        <w:rPr>
          <w:rFonts w:eastAsia="Times New Roman" w:cstheme="minorHAnsi"/>
          <w:noProof/>
          <w:color w:val="000000"/>
        </w:rPr>
        <w:t>)</w:t>
      </w:r>
    </w:p>
    <w:p w14:paraId="52B12A40" w14:textId="77777777" w:rsidR="00500D9D" w:rsidRPr="000A5CA4" w:rsidRDefault="00500D9D" w:rsidP="00500D9D">
      <w:pPr>
        <w:pStyle w:val="ListeParagraf"/>
        <w:numPr>
          <w:ilvl w:val="8"/>
          <w:numId w:val="13"/>
        </w:numPr>
        <w:ind w:left="2127" w:hanging="426"/>
        <w:rPr>
          <w:rFonts w:eastAsia="Times New Roman" w:cstheme="minorHAnsi"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 xml:space="preserve">Hızlı tanı </w:t>
      </w:r>
      <w:r>
        <w:rPr>
          <w:rFonts w:eastAsia="Times New Roman" w:cstheme="minorHAnsi"/>
          <w:noProof/>
          <w:color w:val="000000"/>
        </w:rPr>
        <w:t xml:space="preserve">yöntemleri </w:t>
      </w:r>
    </w:p>
    <w:p w14:paraId="71AEB7B2" w14:textId="77777777" w:rsidR="00500D9D" w:rsidRPr="000A5CA4" w:rsidRDefault="00500D9D" w:rsidP="00500D9D">
      <w:pPr>
        <w:pStyle w:val="ListeParagraf"/>
        <w:numPr>
          <w:ilvl w:val="8"/>
          <w:numId w:val="13"/>
        </w:numPr>
        <w:ind w:left="2127" w:hanging="426"/>
        <w:rPr>
          <w:rFonts w:eastAsia="Times New Roman" w:cstheme="minorHAnsi"/>
          <w:noProof/>
          <w:color w:val="000000"/>
        </w:rPr>
      </w:pPr>
      <w:r>
        <w:rPr>
          <w:rFonts w:eastAsia="Times New Roman" w:cstheme="minorHAnsi"/>
          <w:noProof/>
          <w:color w:val="000000"/>
        </w:rPr>
        <w:t>Kültür</w:t>
      </w:r>
    </w:p>
    <w:p w14:paraId="56CA131C" w14:textId="77777777" w:rsidR="00500D9D" w:rsidRPr="000A5CA4" w:rsidRDefault="00500D9D" w:rsidP="00500D9D">
      <w:pPr>
        <w:pStyle w:val="ListeParagraf"/>
        <w:numPr>
          <w:ilvl w:val="8"/>
          <w:numId w:val="13"/>
        </w:numPr>
        <w:ind w:left="2127" w:hanging="426"/>
        <w:rPr>
          <w:rFonts w:eastAsia="Times New Roman" w:cstheme="minorHAnsi"/>
          <w:noProof/>
          <w:color w:val="000000"/>
        </w:rPr>
      </w:pPr>
      <w:r>
        <w:rPr>
          <w:rFonts w:eastAsia="Times New Roman" w:cstheme="minorHAnsi"/>
          <w:noProof/>
          <w:color w:val="000000"/>
        </w:rPr>
        <w:t>Antibiyotik duyarlılık testleri</w:t>
      </w:r>
    </w:p>
    <w:p w14:paraId="214C054C" w14:textId="77777777" w:rsidR="00500D9D" w:rsidRPr="000A5CA4" w:rsidRDefault="00500D9D" w:rsidP="00500D9D">
      <w:pPr>
        <w:pStyle w:val="ListeParagraf"/>
        <w:numPr>
          <w:ilvl w:val="8"/>
          <w:numId w:val="13"/>
        </w:numPr>
        <w:ind w:left="2127" w:hanging="426"/>
        <w:rPr>
          <w:rFonts w:eastAsia="Times New Roman" w:cstheme="minorHAnsi"/>
          <w:noProof/>
          <w:color w:val="000000"/>
        </w:rPr>
      </w:pPr>
      <w:r>
        <w:rPr>
          <w:rFonts w:eastAsia="Times New Roman" w:cstheme="minorHAnsi"/>
          <w:noProof/>
          <w:color w:val="000000"/>
        </w:rPr>
        <w:t>Özel direnç mekanizmalarının saptanması</w:t>
      </w:r>
    </w:p>
    <w:p w14:paraId="7C73EC34" w14:textId="77777777" w:rsidR="00500D9D" w:rsidRPr="000A5CA4" w:rsidRDefault="00500D9D" w:rsidP="00500D9D">
      <w:pPr>
        <w:pStyle w:val="ListeParagraf"/>
        <w:numPr>
          <w:ilvl w:val="7"/>
          <w:numId w:val="13"/>
        </w:numPr>
        <w:ind w:left="1701" w:hanging="567"/>
        <w:rPr>
          <w:rFonts w:eastAsia="Times New Roman" w:cstheme="minorHAnsi"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>Post-analitik faz</w:t>
      </w:r>
      <w:r>
        <w:rPr>
          <w:rFonts w:eastAsia="Times New Roman" w:cstheme="minorHAnsi"/>
          <w:noProof/>
          <w:color w:val="000000"/>
        </w:rPr>
        <w:t xml:space="preserve"> (</w:t>
      </w:r>
      <w:r w:rsidRPr="00B679FC">
        <w:rPr>
          <w:rFonts w:eastAsia="Times New Roman" w:cstheme="minorHAnsi"/>
          <w:b/>
          <w:bCs/>
          <w:i/>
          <w:iCs/>
          <w:noProof/>
          <w:color w:val="000000"/>
        </w:rPr>
        <w:t>Burçin Şener</w:t>
      </w:r>
      <w:r>
        <w:rPr>
          <w:rFonts w:eastAsia="Times New Roman" w:cstheme="minorHAnsi"/>
          <w:noProof/>
          <w:color w:val="000000"/>
        </w:rPr>
        <w:t>)</w:t>
      </w:r>
    </w:p>
    <w:p w14:paraId="06397E8E" w14:textId="77777777" w:rsidR="00500D9D" w:rsidRDefault="00500D9D" w:rsidP="00500D9D">
      <w:pPr>
        <w:pStyle w:val="ListeParagraf"/>
        <w:numPr>
          <w:ilvl w:val="8"/>
          <w:numId w:val="13"/>
        </w:numPr>
        <w:ind w:left="2127" w:hanging="426"/>
        <w:rPr>
          <w:rFonts w:eastAsia="Times New Roman" w:cstheme="minorHAnsi"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 xml:space="preserve">Sonuç yorumlama ve </w:t>
      </w:r>
    </w:p>
    <w:p w14:paraId="66B8C435" w14:textId="77777777" w:rsidR="00500D9D" w:rsidRDefault="00500D9D" w:rsidP="00500D9D">
      <w:pPr>
        <w:pStyle w:val="ListeParagraf"/>
        <w:numPr>
          <w:ilvl w:val="8"/>
          <w:numId w:val="13"/>
        </w:numPr>
        <w:ind w:left="2127" w:hanging="426"/>
        <w:rPr>
          <w:rFonts w:eastAsia="Times New Roman" w:cstheme="minorHAnsi"/>
          <w:noProof/>
          <w:color w:val="000000"/>
        </w:rPr>
      </w:pPr>
      <w:r>
        <w:rPr>
          <w:rFonts w:eastAsia="Times New Roman" w:cstheme="minorHAnsi"/>
          <w:noProof/>
          <w:color w:val="000000"/>
        </w:rPr>
        <w:t xml:space="preserve">Klinik ile </w:t>
      </w:r>
      <w:r w:rsidRPr="000A5CA4">
        <w:rPr>
          <w:rFonts w:eastAsia="Times New Roman" w:cstheme="minorHAnsi"/>
          <w:noProof/>
          <w:color w:val="000000"/>
        </w:rPr>
        <w:t xml:space="preserve">iletişim </w:t>
      </w:r>
    </w:p>
    <w:p w14:paraId="594C0F0D" w14:textId="77777777" w:rsidR="00500D9D" w:rsidRDefault="00500D9D" w:rsidP="00500D9D">
      <w:pPr>
        <w:pStyle w:val="ListeParagraf"/>
        <w:numPr>
          <w:ilvl w:val="8"/>
          <w:numId w:val="13"/>
        </w:numPr>
        <w:ind w:left="2127" w:hanging="426"/>
        <w:rPr>
          <w:rFonts w:eastAsia="Times New Roman" w:cstheme="minorHAnsi"/>
          <w:noProof/>
          <w:color w:val="000000"/>
        </w:rPr>
      </w:pPr>
      <w:r>
        <w:rPr>
          <w:rFonts w:eastAsia="Times New Roman" w:cstheme="minorHAnsi"/>
          <w:noProof/>
          <w:color w:val="000000"/>
        </w:rPr>
        <w:t>Kalite yönetimi</w:t>
      </w:r>
    </w:p>
    <w:p w14:paraId="55EA51D8" w14:textId="77777777" w:rsidR="00500D9D" w:rsidRPr="000A5CA4" w:rsidRDefault="00500D9D" w:rsidP="00500D9D">
      <w:pPr>
        <w:pStyle w:val="ListeParagraf"/>
        <w:numPr>
          <w:ilvl w:val="8"/>
          <w:numId w:val="13"/>
        </w:numPr>
        <w:ind w:left="2127" w:hanging="426"/>
        <w:rPr>
          <w:rFonts w:eastAsia="Times New Roman" w:cstheme="minorHAnsi"/>
          <w:noProof/>
          <w:color w:val="000000"/>
        </w:rPr>
      </w:pPr>
      <w:r>
        <w:rPr>
          <w:rFonts w:eastAsia="Times New Roman" w:cstheme="minorHAnsi"/>
          <w:noProof/>
          <w:color w:val="000000"/>
        </w:rPr>
        <w:t>Veri yönetimi ve sürveyans</w:t>
      </w:r>
    </w:p>
    <w:p w14:paraId="1952A96E" w14:textId="77777777" w:rsidR="00500D9D" w:rsidRPr="000A5CA4" w:rsidRDefault="00500D9D" w:rsidP="00500D9D">
      <w:pPr>
        <w:pStyle w:val="ListeParagraf"/>
        <w:numPr>
          <w:ilvl w:val="6"/>
          <w:numId w:val="13"/>
        </w:numPr>
        <w:ind w:left="567" w:hanging="425"/>
        <w:rPr>
          <w:rFonts w:eastAsia="Times New Roman" w:cstheme="minorHAnsi"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>Kümülatif antibiyogram hazırlama ve raporlama (</w:t>
      </w:r>
      <w:r w:rsidRPr="000A5CA4">
        <w:rPr>
          <w:rFonts w:eastAsia="Times New Roman" w:cstheme="minorHAnsi"/>
          <w:b/>
          <w:bCs/>
          <w:i/>
          <w:iCs/>
          <w:noProof/>
          <w:color w:val="000000"/>
        </w:rPr>
        <w:t>Gülşen Hazırolan</w:t>
      </w:r>
      <w:r w:rsidRPr="000A5CA4">
        <w:rPr>
          <w:rFonts w:eastAsia="Times New Roman" w:cstheme="minorHAnsi"/>
          <w:noProof/>
          <w:color w:val="000000"/>
        </w:rPr>
        <w:t>)</w:t>
      </w:r>
    </w:p>
    <w:p w14:paraId="133AB243" w14:textId="77777777" w:rsidR="00500D9D" w:rsidRDefault="00500D9D" w:rsidP="00500D9D">
      <w:pPr>
        <w:pStyle w:val="ListeParagraf"/>
        <w:numPr>
          <w:ilvl w:val="6"/>
          <w:numId w:val="13"/>
        </w:numPr>
        <w:ind w:left="567" w:hanging="425"/>
        <w:rPr>
          <w:rFonts w:eastAsia="Times New Roman" w:cstheme="minorHAnsi"/>
          <w:noProof/>
          <w:color w:val="000000"/>
        </w:rPr>
      </w:pPr>
      <w:r>
        <w:rPr>
          <w:rFonts w:eastAsia="Times New Roman" w:cstheme="minorHAnsi"/>
          <w:noProof/>
          <w:color w:val="000000"/>
        </w:rPr>
        <w:t>Gelişmekte olan tanı teknolojileri ve yapay zeka uygulamaları (</w:t>
      </w:r>
      <w:r w:rsidRPr="00B679FC">
        <w:rPr>
          <w:rFonts w:eastAsia="Times New Roman" w:cstheme="minorHAnsi"/>
          <w:b/>
          <w:bCs/>
          <w:i/>
          <w:iCs/>
          <w:noProof/>
          <w:color w:val="000000"/>
        </w:rPr>
        <w:t>Alparslan Alp</w:t>
      </w:r>
      <w:r>
        <w:rPr>
          <w:rFonts w:eastAsia="Times New Roman" w:cstheme="minorHAnsi"/>
          <w:noProof/>
          <w:color w:val="000000"/>
        </w:rPr>
        <w:t>)</w:t>
      </w:r>
    </w:p>
    <w:p w14:paraId="4DD56AE3" w14:textId="77777777" w:rsidR="00500D9D" w:rsidRPr="00937872" w:rsidRDefault="00500D9D" w:rsidP="00500D9D">
      <w:pPr>
        <w:pStyle w:val="ListeParagraf"/>
        <w:numPr>
          <w:ilvl w:val="6"/>
          <w:numId w:val="13"/>
        </w:numPr>
        <w:ind w:left="567" w:hanging="425"/>
        <w:rPr>
          <w:rFonts w:eastAsia="Times New Roman" w:cstheme="minorHAnsi"/>
          <w:noProof/>
          <w:color w:val="000000"/>
          <w:highlight w:val="yellow"/>
        </w:rPr>
      </w:pPr>
      <w:r w:rsidRPr="00937872">
        <w:rPr>
          <w:rFonts w:eastAsia="Times New Roman" w:cstheme="minorHAnsi"/>
          <w:noProof/>
          <w:color w:val="000000"/>
          <w:highlight w:val="yellow"/>
        </w:rPr>
        <w:t>Klinikten laboratuvara uygulamalar ve olgu çalışmaları (yuvarlak masa) (</w:t>
      </w:r>
      <w:r w:rsidRPr="00937872">
        <w:rPr>
          <w:rFonts w:eastAsia="Times New Roman" w:cstheme="minorHAnsi"/>
          <w:b/>
          <w:bCs/>
          <w:i/>
          <w:iCs/>
          <w:noProof/>
          <w:color w:val="000000"/>
          <w:highlight w:val="yellow"/>
        </w:rPr>
        <w:t>Gülçin Telli Dizman, Çağla Sönmezer, Gülşen Hazırolan, Pınar Zarakolu</w:t>
      </w:r>
      <w:r w:rsidRPr="00937872">
        <w:rPr>
          <w:rFonts w:eastAsia="Times New Roman" w:cstheme="minorHAnsi"/>
          <w:noProof/>
          <w:color w:val="000000"/>
          <w:highlight w:val="yellow"/>
        </w:rPr>
        <w:t>)</w:t>
      </w:r>
    </w:p>
    <w:p w14:paraId="0F72694C" w14:textId="77777777" w:rsidR="00500D9D" w:rsidRPr="00EE4251" w:rsidRDefault="00500D9D" w:rsidP="00500D9D">
      <w:pPr>
        <w:pStyle w:val="ListeParagraf"/>
        <w:numPr>
          <w:ilvl w:val="7"/>
          <w:numId w:val="13"/>
        </w:numPr>
        <w:ind w:left="1560" w:hanging="426"/>
        <w:rPr>
          <w:rFonts w:eastAsia="Times New Roman" w:cstheme="minorHAnsi"/>
          <w:noProof/>
          <w:color w:val="000000"/>
        </w:rPr>
      </w:pPr>
      <w:r w:rsidRPr="00EE4251">
        <w:rPr>
          <w:rFonts w:ascii="Calibri" w:eastAsia="Times New Roman" w:hAnsi="Calibri" w:cs="Calibri"/>
          <w:noProof/>
          <w:lang w:eastAsia="tr-TR"/>
        </w:rPr>
        <w:t xml:space="preserve">Solunum Yolu Enfeksiyonları </w:t>
      </w:r>
    </w:p>
    <w:p w14:paraId="333E527D" w14:textId="77777777" w:rsidR="00500D9D" w:rsidRPr="00EE4251" w:rsidRDefault="00500D9D" w:rsidP="00500D9D">
      <w:pPr>
        <w:pStyle w:val="ListeParagraf"/>
        <w:numPr>
          <w:ilvl w:val="7"/>
          <w:numId w:val="13"/>
        </w:numPr>
        <w:ind w:left="1560" w:hanging="426"/>
        <w:rPr>
          <w:rFonts w:eastAsia="Times New Roman" w:cstheme="minorHAnsi"/>
          <w:noProof/>
          <w:color w:val="000000"/>
        </w:rPr>
      </w:pPr>
      <w:r w:rsidRPr="00EE4251">
        <w:rPr>
          <w:rFonts w:ascii="Calibri" w:eastAsia="Times New Roman" w:hAnsi="Calibri" w:cs="Calibri"/>
          <w:noProof/>
          <w:lang w:eastAsia="tr-TR"/>
        </w:rPr>
        <w:t xml:space="preserve">Kan Dolaşımı Enfeksiyonları </w:t>
      </w:r>
    </w:p>
    <w:p w14:paraId="78EF62FE" w14:textId="77777777" w:rsidR="00500D9D" w:rsidRPr="00EE4251" w:rsidRDefault="00500D9D" w:rsidP="00500D9D">
      <w:pPr>
        <w:pStyle w:val="ListeParagraf"/>
        <w:numPr>
          <w:ilvl w:val="7"/>
          <w:numId w:val="13"/>
        </w:numPr>
        <w:ind w:left="1560" w:hanging="426"/>
      </w:pPr>
      <w:r w:rsidRPr="00EE4251">
        <w:rPr>
          <w:rFonts w:ascii="Calibri" w:eastAsia="Times New Roman" w:hAnsi="Calibri" w:cs="Calibri"/>
          <w:noProof/>
          <w:lang w:eastAsia="tr-TR"/>
        </w:rPr>
        <w:t xml:space="preserve">İdrar Yolu Enfeksiyonları </w:t>
      </w:r>
    </w:p>
    <w:p w14:paraId="12B5A575" w14:textId="77777777" w:rsidR="00500D9D" w:rsidRPr="000A5CA4" w:rsidRDefault="00500D9D" w:rsidP="00500D9D">
      <w:pPr>
        <w:rPr>
          <w:rFonts w:eastAsia="Times New Roman" w:cstheme="minorHAnsi"/>
          <w:noProof/>
          <w:color w:val="000000"/>
        </w:rPr>
      </w:pPr>
    </w:p>
    <w:p w14:paraId="5D9944A8" w14:textId="77777777" w:rsidR="00500D9D" w:rsidRPr="000A5CA4" w:rsidRDefault="00500D9D" w:rsidP="00500D9D">
      <w:pPr>
        <w:rPr>
          <w:rFonts w:eastAsia="Times New Roman" w:cstheme="minorHAnsi"/>
          <w:b/>
          <w:bCs/>
          <w:noProof/>
          <w:color w:val="000000"/>
        </w:rPr>
      </w:pPr>
      <w:r w:rsidRPr="000A5CA4">
        <w:rPr>
          <w:rFonts w:eastAsia="Times New Roman" w:cstheme="minorHAnsi"/>
          <w:b/>
          <w:bCs/>
          <w:noProof/>
          <w:color w:val="000000"/>
        </w:rPr>
        <w:t>AYP GELİŞTİRİLMESİ VE UYGULANMASI (Sorumlu: ÖU)</w:t>
      </w:r>
    </w:p>
    <w:p w14:paraId="5BEBC1FD" w14:textId="77777777" w:rsidR="00500D9D" w:rsidRPr="000A5CA4" w:rsidRDefault="00500D9D" w:rsidP="00500D9D">
      <w:pPr>
        <w:rPr>
          <w:rFonts w:eastAsia="Times New Roman" w:cstheme="minorHAnsi"/>
          <w:b/>
          <w:bCs/>
          <w:noProof/>
          <w:color w:val="000000"/>
        </w:rPr>
      </w:pPr>
    </w:p>
    <w:p w14:paraId="7E7DE265" w14:textId="77777777" w:rsidR="00500D9D" w:rsidRPr="000A5CA4" w:rsidRDefault="00500D9D" w:rsidP="00500D9D">
      <w:pPr>
        <w:pStyle w:val="ListeParagraf"/>
        <w:numPr>
          <w:ilvl w:val="0"/>
          <w:numId w:val="16"/>
        </w:numPr>
        <w:rPr>
          <w:rFonts w:eastAsia="Times New Roman" w:cstheme="minorHAnsi"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 xml:space="preserve">Modülün tanıtımı </w:t>
      </w:r>
      <w:r w:rsidRPr="000A5CA4">
        <w:rPr>
          <w:rFonts w:eastAsia="Times New Roman" w:cstheme="minorHAnsi"/>
          <w:b/>
          <w:bCs/>
          <w:i/>
          <w:iCs/>
          <w:noProof/>
          <w:color w:val="000000"/>
        </w:rPr>
        <w:t>(Ömrüm Uzun)</w:t>
      </w:r>
    </w:p>
    <w:p w14:paraId="3E633494" w14:textId="77777777" w:rsidR="00500D9D" w:rsidRPr="000A5CA4" w:rsidRDefault="00500D9D" w:rsidP="00500D9D">
      <w:pPr>
        <w:pStyle w:val="ListeParagraf"/>
        <w:numPr>
          <w:ilvl w:val="0"/>
          <w:numId w:val="16"/>
        </w:numPr>
        <w:rPr>
          <w:rFonts w:eastAsia="Times New Roman" w:cstheme="minorHAnsi"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>Global/ulusal AYP programlarında güncel durum </w:t>
      </w:r>
      <w:r w:rsidRPr="000A5CA4">
        <w:rPr>
          <w:rFonts w:eastAsia="Times New Roman" w:cstheme="minorHAnsi"/>
          <w:b/>
          <w:bCs/>
          <w:i/>
          <w:iCs/>
          <w:noProof/>
          <w:color w:val="000000"/>
        </w:rPr>
        <w:t>(Ömrüm Uzun)</w:t>
      </w:r>
    </w:p>
    <w:p w14:paraId="7EE4DD37" w14:textId="77777777" w:rsidR="00500D9D" w:rsidRPr="000A5CA4" w:rsidRDefault="00500D9D" w:rsidP="00500D9D">
      <w:pPr>
        <w:pStyle w:val="ListeParagraf"/>
        <w:numPr>
          <w:ilvl w:val="0"/>
          <w:numId w:val="16"/>
        </w:numPr>
        <w:rPr>
          <w:rFonts w:eastAsia="Times New Roman" w:cstheme="minorHAnsi"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>Ulusal AYP nasıl oluşturulur? </w:t>
      </w:r>
      <w:r w:rsidRPr="000A5CA4">
        <w:rPr>
          <w:rFonts w:eastAsia="Times New Roman" w:cstheme="minorHAnsi"/>
          <w:b/>
          <w:bCs/>
          <w:i/>
          <w:iCs/>
          <w:noProof/>
          <w:color w:val="000000"/>
        </w:rPr>
        <w:t>(Ömrüm Uzun)</w:t>
      </w:r>
    </w:p>
    <w:p w14:paraId="2D0783D0" w14:textId="77777777" w:rsidR="00500D9D" w:rsidRPr="000A5CA4" w:rsidRDefault="00500D9D" w:rsidP="00500D9D">
      <w:pPr>
        <w:pStyle w:val="ListeParagraf"/>
        <w:numPr>
          <w:ilvl w:val="0"/>
          <w:numId w:val="16"/>
        </w:numPr>
        <w:rPr>
          <w:rFonts w:eastAsia="Times New Roman" w:cstheme="minorHAnsi"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>Hastane çapında AYP</w:t>
      </w:r>
    </w:p>
    <w:p w14:paraId="14588DB8" w14:textId="77777777" w:rsidR="00500D9D" w:rsidRPr="000A5CA4" w:rsidRDefault="00500D9D" w:rsidP="00500D9D">
      <w:pPr>
        <w:pStyle w:val="ListeParagraf"/>
        <w:numPr>
          <w:ilvl w:val="1"/>
          <w:numId w:val="16"/>
        </w:numPr>
        <w:rPr>
          <w:rFonts w:eastAsia="Times New Roman" w:cstheme="minorHAnsi"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>Hastanede AMY komitesinin ve ekibinin kurulması </w:t>
      </w:r>
      <w:r w:rsidRPr="000A5CA4">
        <w:rPr>
          <w:rFonts w:eastAsia="Times New Roman" w:cstheme="minorHAnsi"/>
          <w:b/>
          <w:bCs/>
          <w:i/>
          <w:iCs/>
          <w:noProof/>
          <w:color w:val="000000"/>
        </w:rPr>
        <w:t>(Ömrüm Uzun)</w:t>
      </w:r>
    </w:p>
    <w:p w14:paraId="24418671" w14:textId="77777777" w:rsidR="00500D9D" w:rsidRPr="000A5CA4" w:rsidRDefault="00500D9D" w:rsidP="00500D9D">
      <w:pPr>
        <w:pStyle w:val="ListeParagraf"/>
        <w:numPr>
          <w:ilvl w:val="1"/>
          <w:numId w:val="16"/>
        </w:numPr>
        <w:rPr>
          <w:rFonts w:eastAsia="Times New Roman" w:cstheme="minorHAnsi"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>Hastane AYP geliştirilmesi – Nasıl başlamalı? </w:t>
      </w:r>
      <w:r w:rsidRPr="000A5CA4">
        <w:rPr>
          <w:rFonts w:eastAsia="Times New Roman" w:cstheme="minorHAnsi"/>
          <w:b/>
          <w:bCs/>
          <w:i/>
          <w:iCs/>
          <w:noProof/>
          <w:color w:val="000000"/>
        </w:rPr>
        <w:t>(Ömrüm Uzun)</w:t>
      </w:r>
    </w:p>
    <w:p w14:paraId="00CF522E" w14:textId="77777777" w:rsidR="00500D9D" w:rsidRPr="000A5CA4" w:rsidRDefault="00500D9D" w:rsidP="00500D9D">
      <w:pPr>
        <w:pStyle w:val="ListeParagraf"/>
        <w:numPr>
          <w:ilvl w:val="1"/>
          <w:numId w:val="16"/>
        </w:numPr>
        <w:rPr>
          <w:rFonts w:eastAsia="Times New Roman" w:cstheme="minorHAnsi"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>Hastanede AYP geliştirilmesi – Nereden başlamalı? </w:t>
      </w:r>
      <w:r w:rsidRPr="000A5CA4">
        <w:rPr>
          <w:rFonts w:eastAsia="Times New Roman" w:cstheme="minorHAnsi"/>
          <w:b/>
          <w:bCs/>
          <w:i/>
          <w:iCs/>
          <w:noProof/>
          <w:color w:val="000000"/>
        </w:rPr>
        <w:t>(Ömrüm Uzun)</w:t>
      </w:r>
    </w:p>
    <w:p w14:paraId="2C9059DF" w14:textId="77777777" w:rsidR="00500D9D" w:rsidRPr="000A5CA4" w:rsidRDefault="00500D9D" w:rsidP="00500D9D">
      <w:pPr>
        <w:pStyle w:val="ListeParagraf"/>
        <w:numPr>
          <w:ilvl w:val="1"/>
          <w:numId w:val="16"/>
        </w:numPr>
        <w:rPr>
          <w:rFonts w:eastAsia="Times New Roman" w:cstheme="minorHAnsi"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lastRenderedPageBreak/>
        <w:t>Hastanede antimikrobiyal kullanımının iyileştirilmesi yöntemleri </w:t>
      </w:r>
      <w:r w:rsidRPr="000A5CA4">
        <w:rPr>
          <w:rFonts w:eastAsia="Times New Roman" w:cstheme="minorHAnsi"/>
          <w:b/>
          <w:bCs/>
          <w:i/>
          <w:iCs/>
          <w:noProof/>
          <w:color w:val="000000"/>
        </w:rPr>
        <w:t>(Ömrüm Uzun)</w:t>
      </w:r>
    </w:p>
    <w:p w14:paraId="38D48B77" w14:textId="77777777" w:rsidR="00500D9D" w:rsidRPr="000A5CA4" w:rsidRDefault="00500D9D" w:rsidP="00500D9D">
      <w:pPr>
        <w:pStyle w:val="ListeParagraf"/>
        <w:numPr>
          <w:ilvl w:val="1"/>
          <w:numId w:val="16"/>
        </w:numPr>
        <w:rPr>
          <w:rFonts w:eastAsia="Times New Roman" w:cstheme="minorHAnsi"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>Yerel (kurumsal) kılavuzlar </w:t>
      </w:r>
      <w:r w:rsidRPr="000A5CA4">
        <w:rPr>
          <w:rFonts w:eastAsia="Times New Roman" w:cstheme="minorHAnsi"/>
          <w:b/>
          <w:bCs/>
          <w:i/>
          <w:iCs/>
          <w:noProof/>
          <w:color w:val="000000"/>
        </w:rPr>
        <w:t>(Ömrüm Uzun)</w:t>
      </w:r>
    </w:p>
    <w:p w14:paraId="4CF73633" w14:textId="77777777" w:rsidR="00500D9D" w:rsidRPr="000A5CA4" w:rsidRDefault="00500D9D" w:rsidP="00500D9D">
      <w:pPr>
        <w:pStyle w:val="ListeParagraf"/>
        <w:numPr>
          <w:ilvl w:val="1"/>
          <w:numId w:val="16"/>
        </w:numPr>
        <w:rPr>
          <w:rFonts w:eastAsia="Times New Roman" w:cstheme="minorHAnsi"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>Hastane AYP performans ölçüleri </w:t>
      </w:r>
      <w:r w:rsidRPr="000A5CA4">
        <w:rPr>
          <w:rFonts w:eastAsia="Times New Roman" w:cstheme="minorHAnsi"/>
          <w:b/>
          <w:bCs/>
          <w:i/>
          <w:iCs/>
          <w:noProof/>
          <w:color w:val="000000"/>
        </w:rPr>
        <w:t>(Ömrüm Uzun)</w:t>
      </w:r>
    </w:p>
    <w:p w14:paraId="42E71C24" w14:textId="77777777" w:rsidR="00500D9D" w:rsidRPr="00CF56DE" w:rsidRDefault="00500D9D" w:rsidP="00500D9D">
      <w:pPr>
        <w:pStyle w:val="ListeParagraf"/>
        <w:numPr>
          <w:ilvl w:val="1"/>
          <w:numId w:val="16"/>
        </w:numPr>
        <w:rPr>
          <w:rFonts w:eastAsia="Times New Roman" w:cstheme="minorHAnsi"/>
          <w:noProof/>
          <w:color w:val="000000"/>
          <w:highlight w:val="yellow"/>
        </w:rPr>
      </w:pPr>
      <w:r w:rsidRPr="00CF56DE">
        <w:rPr>
          <w:rFonts w:eastAsia="Times New Roman" w:cstheme="minorHAnsi"/>
          <w:noProof/>
          <w:color w:val="000000"/>
          <w:highlight w:val="yellow"/>
        </w:rPr>
        <w:t>Hastane’de AYP önündeki engeller ve giderme yolları </w:t>
      </w:r>
      <w:r w:rsidRPr="00CF56DE">
        <w:rPr>
          <w:rFonts w:eastAsia="Times New Roman" w:cstheme="minorHAnsi"/>
          <w:b/>
          <w:bCs/>
          <w:i/>
          <w:iCs/>
          <w:noProof/>
          <w:color w:val="000000"/>
          <w:highlight w:val="yellow"/>
        </w:rPr>
        <w:t>(Gökhan Metan &amp; Ömrüm Uzun) karşılıklı konuşma</w:t>
      </w:r>
    </w:p>
    <w:p w14:paraId="372F7436" w14:textId="77777777" w:rsidR="00500D9D" w:rsidRPr="000A5CA4" w:rsidRDefault="00500D9D" w:rsidP="00500D9D">
      <w:pPr>
        <w:pStyle w:val="ListeParagraf"/>
        <w:numPr>
          <w:ilvl w:val="0"/>
          <w:numId w:val="16"/>
        </w:numPr>
        <w:rPr>
          <w:rFonts w:eastAsia="Times New Roman" w:cstheme="minorHAnsi"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>Antimikrobiyal tüketim raporları </w:t>
      </w:r>
      <w:r w:rsidRPr="000A5CA4">
        <w:rPr>
          <w:rFonts w:eastAsia="Times New Roman" w:cstheme="minorHAnsi"/>
          <w:b/>
          <w:bCs/>
          <w:i/>
          <w:iCs/>
          <w:noProof/>
          <w:color w:val="000000"/>
        </w:rPr>
        <w:t>(Gülçin Telli Dizman)</w:t>
      </w:r>
    </w:p>
    <w:p w14:paraId="3289FB02" w14:textId="77777777" w:rsidR="00500D9D" w:rsidRPr="000A5CA4" w:rsidRDefault="00500D9D" w:rsidP="00500D9D">
      <w:pPr>
        <w:pStyle w:val="ListeParagraf"/>
        <w:numPr>
          <w:ilvl w:val="1"/>
          <w:numId w:val="16"/>
        </w:numPr>
        <w:rPr>
          <w:rFonts w:eastAsia="Times New Roman" w:cstheme="minorHAnsi"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>Antibiyotik tüketimi izleme yöntemleri</w:t>
      </w:r>
    </w:p>
    <w:p w14:paraId="726F48D3" w14:textId="77777777" w:rsidR="00500D9D" w:rsidRPr="000A5CA4" w:rsidRDefault="00500D9D" w:rsidP="00500D9D">
      <w:pPr>
        <w:pStyle w:val="ListeParagraf"/>
        <w:numPr>
          <w:ilvl w:val="1"/>
          <w:numId w:val="16"/>
        </w:numPr>
        <w:rPr>
          <w:rFonts w:eastAsia="Times New Roman" w:cstheme="minorHAnsi"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>DOT bazında rapor hazırlanması </w:t>
      </w:r>
      <w:r w:rsidRPr="000A5CA4">
        <w:rPr>
          <w:rFonts w:eastAsia="Times New Roman" w:cstheme="minorHAnsi"/>
          <w:b/>
          <w:bCs/>
          <w:i/>
          <w:iCs/>
          <w:noProof/>
          <w:color w:val="000000"/>
        </w:rPr>
        <w:t>(uygulama)</w:t>
      </w:r>
    </w:p>
    <w:p w14:paraId="3249C356" w14:textId="77777777" w:rsidR="00500D9D" w:rsidRPr="000A5CA4" w:rsidRDefault="00500D9D" w:rsidP="00500D9D">
      <w:pPr>
        <w:pStyle w:val="ListeParagraf"/>
        <w:numPr>
          <w:ilvl w:val="1"/>
          <w:numId w:val="16"/>
        </w:numPr>
        <w:rPr>
          <w:rFonts w:eastAsia="Times New Roman" w:cstheme="minorHAnsi"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>DDD bazında rapor hazırlanması </w:t>
      </w:r>
      <w:r w:rsidRPr="000A5CA4">
        <w:rPr>
          <w:rFonts w:eastAsia="Times New Roman" w:cstheme="minorHAnsi"/>
          <w:b/>
          <w:bCs/>
          <w:i/>
          <w:iCs/>
          <w:noProof/>
          <w:color w:val="000000"/>
        </w:rPr>
        <w:t>(uygulama)</w:t>
      </w:r>
    </w:p>
    <w:p w14:paraId="52D7774F" w14:textId="77777777" w:rsidR="00500D9D" w:rsidRPr="000A5CA4" w:rsidRDefault="00500D9D" w:rsidP="00500D9D">
      <w:pPr>
        <w:pStyle w:val="ListeParagraf"/>
        <w:numPr>
          <w:ilvl w:val="0"/>
          <w:numId w:val="16"/>
        </w:numPr>
        <w:rPr>
          <w:rFonts w:eastAsia="Times New Roman" w:cstheme="minorHAnsi"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>Özel hasta popülasyonlarında AYP</w:t>
      </w:r>
    </w:p>
    <w:p w14:paraId="2F08ECF7" w14:textId="77777777" w:rsidR="00500D9D" w:rsidRPr="000A5CA4" w:rsidRDefault="00500D9D" w:rsidP="00500D9D">
      <w:pPr>
        <w:pStyle w:val="ListeParagraf"/>
        <w:numPr>
          <w:ilvl w:val="1"/>
          <w:numId w:val="16"/>
        </w:numPr>
        <w:rPr>
          <w:rFonts w:eastAsia="Times New Roman" w:cstheme="minorHAnsi"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>Hematolojik maligniteler/immunsuprese </w:t>
      </w:r>
      <w:r w:rsidRPr="000A5CA4">
        <w:rPr>
          <w:rFonts w:eastAsia="Times New Roman" w:cstheme="minorHAnsi"/>
          <w:b/>
          <w:bCs/>
          <w:i/>
          <w:iCs/>
          <w:noProof/>
          <w:color w:val="000000"/>
        </w:rPr>
        <w:t>(Gökhan Metan)</w:t>
      </w:r>
    </w:p>
    <w:p w14:paraId="04777C5A" w14:textId="77777777" w:rsidR="00500D9D" w:rsidRPr="000A5CA4" w:rsidRDefault="00500D9D" w:rsidP="00500D9D">
      <w:pPr>
        <w:pStyle w:val="ListeParagraf"/>
        <w:numPr>
          <w:ilvl w:val="1"/>
          <w:numId w:val="16"/>
        </w:numPr>
        <w:rPr>
          <w:rFonts w:eastAsia="Times New Roman" w:cstheme="minorHAnsi"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>Kritik hasta </w:t>
      </w:r>
      <w:r w:rsidRPr="000A5CA4">
        <w:rPr>
          <w:rFonts w:eastAsia="Times New Roman" w:cstheme="minorHAnsi"/>
          <w:b/>
          <w:bCs/>
          <w:i/>
          <w:iCs/>
          <w:noProof/>
          <w:color w:val="000000"/>
        </w:rPr>
        <w:t>(Gülçin Telli Dizman)</w:t>
      </w:r>
    </w:p>
    <w:p w14:paraId="76EA3A25" w14:textId="77777777" w:rsidR="00500D9D" w:rsidRPr="000A5CA4" w:rsidRDefault="00500D9D" w:rsidP="00500D9D">
      <w:pPr>
        <w:pStyle w:val="ListeParagraf"/>
        <w:numPr>
          <w:ilvl w:val="1"/>
          <w:numId w:val="16"/>
        </w:numPr>
        <w:rPr>
          <w:rFonts w:eastAsia="Times New Roman" w:cstheme="minorHAnsi"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>Acil servis hastası </w:t>
      </w:r>
      <w:r w:rsidRPr="000A5CA4">
        <w:rPr>
          <w:rFonts w:eastAsia="Times New Roman" w:cstheme="minorHAnsi"/>
          <w:b/>
          <w:bCs/>
          <w:i/>
          <w:iCs/>
          <w:noProof/>
          <w:color w:val="000000"/>
        </w:rPr>
        <w:t>(Çağla Sönmezer)</w:t>
      </w:r>
    </w:p>
    <w:p w14:paraId="12C59927" w14:textId="77777777" w:rsidR="00500D9D" w:rsidRPr="000A5CA4" w:rsidRDefault="00500D9D" w:rsidP="00500D9D">
      <w:pPr>
        <w:pStyle w:val="ListeParagraf"/>
        <w:numPr>
          <w:ilvl w:val="1"/>
          <w:numId w:val="16"/>
        </w:numPr>
        <w:rPr>
          <w:rFonts w:eastAsia="Times New Roman" w:cstheme="minorHAnsi"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>Geriatrik hasta</w:t>
      </w:r>
    </w:p>
    <w:p w14:paraId="41911C73" w14:textId="77777777" w:rsidR="00500D9D" w:rsidRPr="000A5CA4" w:rsidRDefault="00500D9D" w:rsidP="00500D9D">
      <w:pPr>
        <w:pStyle w:val="ListeParagraf"/>
        <w:numPr>
          <w:ilvl w:val="2"/>
          <w:numId w:val="16"/>
        </w:numPr>
        <w:rPr>
          <w:rFonts w:eastAsia="Times New Roman" w:cstheme="minorHAnsi"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>Geriyatrik hastaya bakış </w:t>
      </w:r>
      <w:r w:rsidRPr="000A5CA4">
        <w:rPr>
          <w:rFonts w:eastAsia="Times New Roman" w:cstheme="minorHAnsi"/>
          <w:b/>
          <w:bCs/>
          <w:i/>
          <w:iCs/>
          <w:noProof/>
          <w:color w:val="000000"/>
        </w:rPr>
        <w:t>(Cafer Balcı)</w:t>
      </w:r>
    </w:p>
    <w:p w14:paraId="76FD32DA" w14:textId="77777777" w:rsidR="00500D9D" w:rsidRPr="000A5CA4" w:rsidRDefault="00500D9D" w:rsidP="00500D9D">
      <w:pPr>
        <w:pStyle w:val="ListeParagraf"/>
        <w:numPr>
          <w:ilvl w:val="2"/>
          <w:numId w:val="16"/>
        </w:numPr>
        <w:rPr>
          <w:rFonts w:eastAsia="Times New Roman" w:cstheme="minorHAnsi"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>Geriyatrik hastada antimikrobiyal direnç ve AMS </w:t>
      </w:r>
      <w:r w:rsidRPr="000A5CA4">
        <w:rPr>
          <w:rFonts w:eastAsia="Times New Roman" w:cstheme="minorHAnsi"/>
          <w:b/>
          <w:bCs/>
          <w:i/>
          <w:iCs/>
          <w:noProof/>
          <w:color w:val="000000"/>
        </w:rPr>
        <w:t>(Ömrüm Uzun)</w:t>
      </w:r>
    </w:p>
    <w:p w14:paraId="6A94D58C" w14:textId="77777777" w:rsidR="00500D9D" w:rsidRPr="000A5CA4" w:rsidRDefault="00500D9D" w:rsidP="00500D9D">
      <w:pPr>
        <w:pStyle w:val="ListeParagraf"/>
        <w:numPr>
          <w:ilvl w:val="1"/>
          <w:numId w:val="16"/>
        </w:numPr>
        <w:rPr>
          <w:rFonts w:eastAsia="Times New Roman" w:cstheme="minorHAnsi"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>Palyatif bakım hastası </w:t>
      </w:r>
      <w:r w:rsidRPr="000A5CA4">
        <w:rPr>
          <w:rFonts w:eastAsia="Times New Roman" w:cstheme="minorHAnsi"/>
          <w:b/>
          <w:bCs/>
          <w:i/>
          <w:iCs/>
          <w:noProof/>
          <w:color w:val="000000"/>
        </w:rPr>
        <w:t>(Gökhan Metan)</w:t>
      </w:r>
    </w:p>
    <w:p w14:paraId="6AD13B8A" w14:textId="77777777" w:rsidR="00500D9D" w:rsidRDefault="00500D9D" w:rsidP="00500D9D">
      <w:pPr>
        <w:pStyle w:val="ListeParagraf"/>
        <w:numPr>
          <w:ilvl w:val="0"/>
          <w:numId w:val="16"/>
        </w:numPr>
        <w:rPr>
          <w:rFonts w:eastAsia="Times New Roman" w:cstheme="minorHAnsi"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>AMY’de bilgisayar destekli klinik karar destek sistemleri ve AI </w:t>
      </w:r>
      <w:r w:rsidRPr="000A5CA4">
        <w:rPr>
          <w:rFonts w:eastAsia="Times New Roman" w:cstheme="minorHAnsi"/>
          <w:b/>
          <w:bCs/>
          <w:i/>
          <w:iCs/>
          <w:noProof/>
          <w:color w:val="000000"/>
        </w:rPr>
        <w:t>(Gökhan Metan, Görkem Er)</w:t>
      </w:r>
    </w:p>
    <w:p w14:paraId="77E61B9C" w14:textId="77777777" w:rsidR="00500D9D" w:rsidRPr="00BB3230" w:rsidRDefault="00500D9D" w:rsidP="00500D9D">
      <w:pPr>
        <w:pStyle w:val="ListeParagraf"/>
        <w:numPr>
          <w:ilvl w:val="1"/>
          <w:numId w:val="16"/>
        </w:numPr>
        <w:rPr>
          <w:rFonts w:eastAsia="Times New Roman" w:cstheme="minorHAnsi"/>
          <w:b/>
          <w:bCs/>
          <w:i/>
          <w:iCs/>
          <w:noProof/>
          <w:color w:val="000000"/>
        </w:rPr>
      </w:pPr>
      <w:r>
        <w:rPr>
          <w:rFonts w:eastAsia="Times New Roman" w:cstheme="minorHAnsi"/>
          <w:noProof/>
          <w:color w:val="000000"/>
        </w:rPr>
        <w:t xml:space="preserve">Bilgisayar destekli klinik karar destek sistemleri </w:t>
      </w:r>
      <w:r w:rsidRPr="00BB3230">
        <w:rPr>
          <w:rFonts w:eastAsia="Times New Roman" w:cstheme="minorHAnsi"/>
          <w:b/>
          <w:bCs/>
          <w:i/>
          <w:iCs/>
          <w:noProof/>
          <w:color w:val="000000"/>
        </w:rPr>
        <w:t>(Gökhan Metan)</w:t>
      </w:r>
    </w:p>
    <w:p w14:paraId="51BE20E3" w14:textId="77777777" w:rsidR="00500D9D" w:rsidRPr="00BB3230" w:rsidRDefault="00500D9D" w:rsidP="00500D9D">
      <w:pPr>
        <w:pStyle w:val="ListeParagraf"/>
        <w:numPr>
          <w:ilvl w:val="1"/>
          <w:numId w:val="16"/>
        </w:numPr>
        <w:rPr>
          <w:rFonts w:eastAsia="Times New Roman" w:cstheme="minorHAnsi"/>
          <w:b/>
          <w:bCs/>
          <w:i/>
          <w:iCs/>
          <w:noProof/>
          <w:color w:val="000000"/>
        </w:rPr>
      </w:pPr>
      <w:r>
        <w:rPr>
          <w:rFonts w:eastAsia="Times New Roman" w:cstheme="minorHAnsi"/>
          <w:noProof/>
          <w:color w:val="000000"/>
        </w:rPr>
        <w:t xml:space="preserve">Yapay zeka </w:t>
      </w:r>
      <w:r w:rsidRPr="00BB3230">
        <w:rPr>
          <w:rFonts w:eastAsia="Times New Roman" w:cstheme="minorHAnsi"/>
          <w:b/>
          <w:bCs/>
          <w:i/>
          <w:iCs/>
          <w:noProof/>
          <w:color w:val="000000"/>
        </w:rPr>
        <w:t>(Görkem Er)</w:t>
      </w:r>
    </w:p>
    <w:p w14:paraId="06008FFE" w14:textId="77777777" w:rsidR="00500D9D" w:rsidRPr="000A5CA4" w:rsidRDefault="00500D9D" w:rsidP="00500D9D">
      <w:pPr>
        <w:rPr>
          <w:rFonts w:eastAsia="Times New Roman" w:cstheme="minorHAnsi"/>
          <w:b/>
          <w:bCs/>
          <w:noProof/>
          <w:color w:val="000000"/>
        </w:rPr>
      </w:pPr>
    </w:p>
    <w:p w14:paraId="5EA0A97C" w14:textId="77777777" w:rsidR="00500D9D" w:rsidRDefault="00500D9D" w:rsidP="00500D9D">
      <w:pPr>
        <w:rPr>
          <w:rFonts w:eastAsia="Times New Roman" w:cstheme="minorHAnsi"/>
          <w:b/>
          <w:bCs/>
          <w:noProof/>
          <w:color w:val="000000"/>
        </w:rPr>
      </w:pPr>
      <w:r>
        <w:rPr>
          <w:rFonts w:eastAsia="Times New Roman" w:cstheme="minorHAnsi"/>
          <w:b/>
          <w:bCs/>
          <w:noProof/>
          <w:color w:val="000000"/>
        </w:rPr>
        <w:t xml:space="preserve">AMY ve </w:t>
      </w:r>
      <w:r w:rsidRPr="000A5CA4">
        <w:rPr>
          <w:rFonts w:eastAsia="Times New Roman" w:cstheme="minorHAnsi"/>
          <w:b/>
          <w:bCs/>
          <w:noProof/>
          <w:color w:val="000000"/>
        </w:rPr>
        <w:t>EĞİTİM (Sorumlu: MÇS)</w:t>
      </w:r>
    </w:p>
    <w:p w14:paraId="5492EC50" w14:textId="77777777" w:rsidR="00500D9D" w:rsidRPr="000A5CA4" w:rsidRDefault="00500D9D" w:rsidP="00500D9D">
      <w:pPr>
        <w:rPr>
          <w:rFonts w:eastAsia="Times New Roman" w:cstheme="minorHAnsi"/>
          <w:noProof/>
          <w:color w:val="000000"/>
        </w:rPr>
      </w:pPr>
    </w:p>
    <w:p w14:paraId="238092FA" w14:textId="77777777" w:rsidR="00500D9D" w:rsidRPr="000A5CA4" w:rsidRDefault="00500D9D" w:rsidP="00500D9D">
      <w:pPr>
        <w:pStyle w:val="ListeParagraf"/>
        <w:numPr>
          <w:ilvl w:val="0"/>
          <w:numId w:val="17"/>
        </w:numPr>
        <w:rPr>
          <w:rFonts w:eastAsia="Times New Roman" w:cstheme="minorHAnsi"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>Modül tanıtımı (</w:t>
      </w:r>
      <w:r w:rsidRPr="000A5CA4">
        <w:rPr>
          <w:rFonts w:eastAsia="Times New Roman" w:cstheme="minorHAnsi"/>
          <w:b/>
          <w:bCs/>
          <w:i/>
          <w:iCs/>
          <w:noProof/>
          <w:color w:val="000000"/>
        </w:rPr>
        <w:t>Çağla Sönmezer</w:t>
      </w:r>
      <w:r w:rsidRPr="000A5CA4">
        <w:rPr>
          <w:rFonts w:eastAsia="Times New Roman" w:cstheme="minorHAnsi"/>
          <w:noProof/>
          <w:color w:val="000000"/>
        </w:rPr>
        <w:t>)</w:t>
      </w:r>
    </w:p>
    <w:p w14:paraId="16935977" w14:textId="77777777" w:rsidR="00500D9D" w:rsidRPr="00937872" w:rsidRDefault="00500D9D" w:rsidP="00500D9D">
      <w:pPr>
        <w:pStyle w:val="ListeParagraf"/>
        <w:numPr>
          <w:ilvl w:val="0"/>
          <w:numId w:val="17"/>
        </w:numPr>
        <w:tabs>
          <w:tab w:val="left" w:pos="5670"/>
        </w:tabs>
        <w:rPr>
          <w:rFonts w:eastAsia="Times New Roman" w:cstheme="minorHAnsi"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>Erişkin eğitiminin özellikleri </w:t>
      </w:r>
      <w:r w:rsidRPr="000A5CA4">
        <w:rPr>
          <w:rFonts w:eastAsia="Times New Roman" w:cstheme="minorHAnsi"/>
          <w:b/>
          <w:bCs/>
          <w:i/>
          <w:iCs/>
          <w:noProof/>
          <w:color w:val="000000"/>
        </w:rPr>
        <w:t>(</w:t>
      </w:r>
      <w:r>
        <w:rPr>
          <w:rFonts w:eastAsia="Times New Roman" w:cstheme="minorHAnsi"/>
          <w:b/>
          <w:bCs/>
          <w:i/>
          <w:iCs/>
          <w:noProof/>
          <w:color w:val="000000"/>
        </w:rPr>
        <w:t xml:space="preserve">Özlenen Özdiyar Gedik- </w:t>
      </w:r>
      <w:r w:rsidRPr="00937872">
        <w:rPr>
          <w:rFonts w:eastAsia="Times New Roman" w:cstheme="minorHAnsi"/>
          <w:i/>
          <w:iCs/>
          <w:noProof/>
          <w:color w:val="000000"/>
        </w:rPr>
        <w:t>Hacettepe Üniversitesi Eğitim Fakültesi</w:t>
      </w:r>
      <w:r>
        <w:rPr>
          <w:rFonts w:eastAsia="Times New Roman" w:cstheme="minorHAnsi"/>
          <w:i/>
          <w:iCs/>
          <w:noProof/>
          <w:color w:val="000000"/>
        </w:rPr>
        <w:t xml:space="preserve">, Eğitim Bölümü, Eğitim Prog. Ve Öğretim Anabilim Dalı) </w:t>
      </w:r>
      <w:r w:rsidRPr="00937872">
        <w:rPr>
          <w:rFonts w:eastAsia="Times New Roman" w:cstheme="minorHAnsi"/>
          <w:i/>
          <w:iCs/>
          <w:noProof/>
          <w:color w:val="000000"/>
        </w:rPr>
        <w:t xml:space="preserve"> </w:t>
      </w:r>
    </w:p>
    <w:p w14:paraId="2DDBD923" w14:textId="77777777" w:rsidR="00500D9D" w:rsidRPr="000A5CA4" w:rsidRDefault="00500D9D" w:rsidP="00500D9D">
      <w:pPr>
        <w:pStyle w:val="ListeParagraf"/>
        <w:numPr>
          <w:ilvl w:val="0"/>
          <w:numId w:val="17"/>
        </w:numPr>
        <w:rPr>
          <w:rFonts w:eastAsia="Times New Roman" w:cstheme="minorHAnsi"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>Hedef kitleler</w:t>
      </w:r>
      <w:r w:rsidRPr="000A5CA4">
        <w:rPr>
          <w:rFonts w:eastAsia="Times New Roman" w:cstheme="minorHAnsi"/>
          <w:b/>
          <w:bCs/>
          <w:noProof/>
          <w:color w:val="000000"/>
        </w:rPr>
        <w:t xml:space="preserve"> </w:t>
      </w:r>
      <w:r w:rsidRPr="000A5CA4">
        <w:rPr>
          <w:rFonts w:eastAsia="Times New Roman" w:cstheme="minorHAnsi"/>
          <w:noProof/>
          <w:color w:val="000000"/>
        </w:rPr>
        <w:t>(</w:t>
      </w:r>
      <w:r w:rsidRPr="000A5CA4">
        <w:rPr>
          <w:rFonts w:eastAsia="Times New Roman" w:cstheme="minorHAnsi"/>
          <w:b/>
          <w:bCs/>
          <w:i/>
          <w:iCs/>
          <w:noProof/>
          <w:color w:val="000000"/>
        </w:rPr>
        <w:t>Çağla Sönmezer</w:t>
      </w:r>
      <w:r w:rsidRPr="000A5CA4">
        <w:rPr>
          <w:rFonts w:eastAsia="Times New Roman" w:cstheme="minorHAnsi"/>
          <w:noProof/>
          <w:color w:val="000000"/>
        </w:rPr>
        <w:t>)</w:t>
      </w:r>
    </w:p>
    <w:p w14:paraId="6625E250" w14:textId="77777777" w:rsidR="00500D9D" w:rsidRPr="000A5CA4" w:rsidRDefault="00500D9D" w:rsidP="00500D9D">
      <w:pPr>
        <w:pStyle w:val="ListeParagraf"/>
        <w:numPr>
          <w:ilvl w:val="0"/>
          <w:numId w:val="17"/>
        </w:numPr>
        <w:rPr>
          <w:rFonts w:eastAsia="Times New Roman" w:cstheme="minorHAnsi"/>
          <w:i/>
          <w:iCs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>Eğitim Ne zaman, Ne sıklıkta ve Nasıl?</w:t>
      </w:r>
      <w:r w:rsidRPr="000A5CA4">
        <w:rPr>
          <w:rFonts w:eastAsia="Times New Roman" w:cstheme="minorHAnsi"/>
          <w:b/>
          <w:bCs/>
          <w:noProof/>
          <w:color w:val="000000"/>
        </w:rPr>
        <w:t xml:space="preserve"> (</w:t>
      </w:r>
      <w:r w:rsidRPr="00937872">
        <w:rPr>
          <w:rFonts w:eastAsia="Times New Roman" w:cstheme="minorHAnsi"/>
          <w:b/>
          <w:bCs/>
          <w:i/>
          <w:iCs/>
          <w:noProof/>
          <w:color w:val="000000"/>
        </w:rPr>
        <w:t>Zeynep Şen</w:t>
      </w:r>
      <w:r>
        <w:rPr>
          <w:rFonts w:eastAsia="Times New Roman" w:cstheme="minorHAnsi"/>
          <w:b/>
          <w:bCs/>
          <w:i/>
          <w:iCs/>
          <w:noProof/>
          <w:color w:val="000000"/>
        </w:rPr>
        <w:t>-</w:t>
      </w:r>
      <w:r>
        <w:rPr>
          <w:rFonts w:eastAsia="Times New Roman" w:cstheme="minorHAnsi"/>
          <w:b/>
          <w:bCs/>
          <w:noProof/>
          <w:color w:val="000000"/>
        </w:rPr>
        <w:t xml:space="preserve"> </w:t>
      </w:r>
      <w:r w:rsidRPr="00937872">
        <w:rPr>
          <w:rFonts w:eastAsia="Times New Roman" w:cstheme="minorHAnsi"/>
          <w:i/>
          <w:iCs/>
          <w:noProof/>
          <w:color w:val="000000"/>
        </w:rPr>
        <w:t>Hacettepe Üniversitesi Eğitim Fakültesi</w:t>
      </w:r>
      <w:r>
        <w:rPr>
          <w:rFonts w:eastAsia="Times New Roman" w:cstheme="minorHAnsi"/>
          <w:i/>
          <w:iCs/>
          <w:noProof/>
          <w:color w:val="000000"/>
        </w:rPr>
        <w:t>, Eğitim Bölümü, Eğitim Prog. Ve Öğretim Anabilim Dalı</w:t>
      </w:r>
      <w:r w:rsidRPr="000A5CA4">
        <w:rPr>
          <w:rFonts w:eastAsia="Times New Roman" w:cstheme="minorHAnsi"/>
          <w:b/>
          <w:bCs/>
          <w:i/>
          <w:iCs/>
          <w:noProof/>
          <w:color w:val="000000"/>
        </w:rPr>
        <w:t>)</w:t>
      </w:r>
    </w:p>
    <w:p w14:paraId="566805A8" w14:textId="77777777" w:rsidR="00500D9D" w:rsidRPr="000A5CA4" w:rsidRDefault="00500D9D" w:rsidP="00500D9D">
      <w:pPr>
        <w:pStyle w:val="ListeParagraf"/>
        <w:numPr>
          <w:ilvl w:val="0"/>
          <w:numId w:val="17"/>
        </w:numPr>
        <w:rPr>
          <w:rFonts w:eastAsia="Times New Roman" w:cstheme="minorHAnsi"/>
          <w:i/>
          <w:iCs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>Sosyal medyanın kullanımı</w:t>
      </w:r>
      <w:r w:rsidRPr="000A5CA4">
        <w:rPr>
          <w:rFonts w:eastAsia="Times New Roman" w:cstheme="minorHAnsi"/>
          <w:b/>
          <w:bCs/>
          <w:noProof/>
          <w:color w:val="000000"/>
        </w:rPr>
        <w:t xml:space="preserve"> </w:t>
      </w:r>
      <w:r w:rsidRPr="00937872">
        <w:rPr>
          <w:rFonts w:eastAsia="Times New Roman" w:cstheme="minorHAnsi"/>
          <w:b/>
          <w:bCs/>
          <w:i/>
          <w:iCs/>
          <w:noProof/>
          <w:color w:val="000000"/>
        </w:rPr>
        <w:t>(Gamze Yorgancıoğlu Tarcan</w:t>
      </w:r>
      <w:r>
        <w:rPr>
          <w:rFonts w:eastAsia="Times New Roman" w:cstheme="minorHAnsi"/>
          <w:b/>
          <w:bCs/>
          <w:noProof/>
          <w:color w:val="000000"/>
        </w:rPr>
        <w:t xml:space="preserve">- </w:t>
      </w:r>
      <w:r w:rsidRPr="00937872">
        <w:rPr>
          <w:rFonts w:eastAsia="Times New Roman" w:cstheme="minorHAnsi"/>
          <w:i/>
          <w:iCs/>
          <w:noProof/>
          <w:color w:val="000000"/>
        </w:rPr>
        <w:t>Hacettepe Üniversitesi</w:t>
      </w:r>
      <w:r>
        <w:rPr>
          <w:rFonts w:eastAsia="Times New Roman" w:cstheme="minorHAnsi"/>
          <w:i/>
          <w:iCs/>
          <w:noProof/>
          <w:color w:val="000000"/>
        </w:rPr>
        <w:t xml:space="preserve"> İktisadi ve İdari Bilimler Fakültesi, Sağlık Yönetimi Bölümü</w:t>
      </w:r>
      <w:r w:rsidRPr="000A5CA4">
        <w:rPr>
          <w:rFonts w:eastAsia="Times New Roman" w:cstheme="minorHAnsi"/>
          <w:b/>
          <w:bCs/>
          <w:i/>
          <w:iCs/>
          <w:noProof/>
          <w:color w:val="000000"/>
        </w:rPr>
        <w:t>)</w:t>
      </w:r>
    </w:p>
    <w:p w14:paraId="6FADDBC4" w14:textId="1E70133D" w:rsidR="00500D9D" w:rsidRPr="000A5CA4" w:rsidRDefault="00500D9D" w:rsidP="00500D9D">
      <w:pPr>
        <w:pStyle w:val="ListeParagraf"/>
        <w:numPr>
          <w:ilvl w:val="0"/>
          <w:numId w:val="17"/>
        </w:numPr>
        <w:rPr>
          <w:rFonts w:eastAsia="Times New Roman" w:cstheme="minorHAnsi"/>
          <w:i/>
          <w:iCs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>Eğitimde Ölçme ve Değerlendirme</w:t>
      </w:r>
      <w:r>
        <w:rPr>
          <w:rFonts w:eastAsia="Times New Roman" w:cstheme="minorHAnsi"/>
          <w:noProof/>
          <w:color w:val="000000"/>
        </w:rPr>
        <w:t xml:space="preserve"> </w:t>
      </w:r>
      <w:r w:rsidRPr="001179CD">
        <w:rPr>
          <w:rFonts w:eastAsia="Times New Roman" w:cstheme="minorHAnsi"/>
          <w:b/>
          <w:bCs/>
          <w:i/>
          <w:iCs/>
          <w:noProof/>
          <w:color w:val="000000"/>
        </w:rPr>
        <w:t>(</w:t>
      </w:r>
      <w:r>
        <w:rPr>
          <w:rFonts w:eastAsia="Times New Roman" w:cstheme="minorHAnsi"/>
          <w:b/>
          <w:bCs/>
          <w:i/>
          <w:iCs/>
          <w:noProof/>
          <w:color w:val="000000"/>
        </w:rPr>
        <w:t xml:space="preserve">Nagihan Boztunç Öztürk- </w:t>
      </w:r>
      <w:r w:rsidRPr="001179CD">
        <w:rPr>
          <w:rFonts w:eastAsia="Times New Roman" w:cstheme="minorHAnsi"/>
          <w:i/>
          <w:iCs/>
          <w:noProof/>
          <w:color w:val="000000"/>
        </w:rPr>
        <w:t>H</w:t>
      </w:r>
      <w:r>
        <w:rPr>
          <w:rFonts w:eastAsia="Times New Roman" w:cstheme="minorHAnsi"/>
          <w:i/>
          <w:iCs/>
          <w:noProof/>
          <w:color w:val="000000"/>
        </w:rPr>
        <w:t>acettepe Üniversitesi</w:t>
      </w:r>
      <w:r w:rsidRPr="001179CD">
        <w:rPr>
          <w:rFonts w:eastAsia="Times New Roman" w:cstheme="minorHAnsi"/>
          <w:i/>
          <w:iCs/>
          <w:noProof/>
          <w:color w:val="000000"/>
        </w:rPr>
        <w:t>, </w:t>
      </w:r>
      <w:r>
        <w:rPr>
          <w:rFonts w:eastAsia="Times New Roman" w:cstheme="minorHAnsi"/>
          <w:i/>
          <w:iCs/>
          <w:noProof/>
          <w:color w:val="000000"/>
        </w:rPr>
        <w:t>Yaşam Boyu Öğrenme Merkezi</w:t>
      </w:r>
      <w:r w:rsidRPr="000A5CA4">
        <w:rPr>
          <w:rFonts w:eastAsia="Times New Roman" w:cstheme="minorHAnsi"/>
          <w:b/>
          <w:bCs/>
          <w:noProof/>
          <w:color w:val="000000"/>
        </w:rPr>
        <w:t>)</w:t>
      </w:r>
    </w:p>
    <w:p w14:paraId="7BD4D0F5" w14:textId="77777777" w:rsidR="00500D9D" w:rsidRPr="00380598" w:rsidRDefault="00500D9D" w:rsidP="00500D9D">
      <w:pPr>
        <w:pStyle w:val="ListeParagraf"/>
        <w:numPr>
          <w:ilvl w:val="0"/>
          <w:numId w:val="17"/>
        </w:numPr>
        <w:rPr>
          <w:rFonts w:eastAsia="Times New Roman" w:cstheme="minorHAnsi"/>
          <w:i/>
          <w:iCs/>
          <w:noProof/>
          <w:color w:val="000000"/>
        </w:rPr>
      </w:pPr>
      <w:r w:rsidRPr="00380598">
        <w:rPr>
          <w:rFonts w:eastAsia="Times New Roman" w:cstheme="minorHAnsi"/>
          <w:noProof/>
          <w:color w:val="000000"/>
        </w:rPr>
        <w:t>Kültürel ve Kurumsal Farklılıkların Eğitime Yansıması</w:t>
      </w:r>
      <w:r w:rsidRPr="00380598">
        <w:rPr>
          <w:rFonts w:eastAsia="Times New Roman" w:cstheme="minorHAnsi"/>
          <w:b/>
          <w:bCs/>
          <w:noProof/>
          <w:color w:val="000000"/>
        </w:rPr>
        <w:t xml:space="preserve"> </w:t>
      </w:r>
      <w:r w:rsidRPr="00380598">
        <w:rPr>
          <w:rFonts w:eastAsia="Times New Roman" w:cstheme="minorHAnsi"/>
          <w:b/>
          <w:bCs/>
          <w:i/>
          <w:iCs/>
          <w:noProof/>
          <w:color w:val="000000"/>
        </w:rPr>
        <w:t>(Leyla Yılmaz Fındık, HÜ Eğitim Fakültesi Eğitim Bilimleri Bölümü, Eğitim programları ABD)</w:t>
      </w:r>
    </w:p>
    <w:p w14:paraId="2E61306E" w14:textId="77777777" w:rsidR="00500D9D" w:rsidRPr="00380598" w:rsidRDefault="00500D9D" w:rsidP="00500D9D">
      <w:pPr>
        <w:pStyle w:val="ListeParagraf"/>
        <w:numPr>
          <w:ilvl w:val="1"/>
          <w:numId w:val="17"/>
        </w:numPr>
        <w:rPr>
          <w:rFonts w:eastAsia="Times New Roman" w:cstheme="minorHAnsi"/>
          <w:i/>
          <w:iCs/>
          <w:noProof/>
          <w:color w:val="000000"/>
        </w:rPr>
      </w:pPr>
      <w:r w:rsidRPr="00380598">
        <w:rPr>
          <w:rFonts w:eastAsia="Times New Roman" w:cstheme="minorHAnsi"/>
          <w:noProof/>
          <w:color w:val="000000"/>
        </w:rPr>
        <w:t>Kültüre duyarlı eğitim tasarımı</w:t>
      </w:r>
    </w:p>
    <w:p w14:paraId="618BB550" w14:textId="77777777" w:rsidR="00500D9D" w:rsidRPr="00380598" w:rsidRDefault="00500D9D" w:rsidP="00500D9D">
      <w:pPr>
        <w:pStyle w:val="ListeParagraf"/>
        <w:numPr>
          <w:ilvl w:val="1"/>
          <w:numId w:val="17"/>
        </w:numPr>
        <w:rPr>
          <w:rFonts w:eastAsia="Times New Roman" w:cstheme="minorHAnsi"/>
          <w:i/>
          <w:iCs/>
          <w:noProof/>
          <w:color w:val="000000"/>
        </w:rPr>
      </w:pPr>
      <w:r w:rsidRPr="00380598">
        <w:rPr>
          <w:rFonts w:eastAsia="Times New Roman" w:cstheme="minorHAnsi"/>
          <w:noProof/>
          <w:color w:val="000000"/>
        </w:rPr>
        <w:t>Kurumsal öğrenme iklimi ve liderlik etkisi</w:t>
      </w:r>
    </w:p>
    <w:p w14:paraId="47B7B799" w14:textId="77777777" w:rsidR="00500D9D" w:rsidRPr="000A5CA4" w:rsidRDefault="00500D9D" w:rsidP="00500D9D">
      <w:pPr>
        <w:rPr>
          <w:rFonts w:eastAsia="Times New Roman" w:cstheme="minorHAnsi"/>
          <w:b/>
          <w:bCs/>
          <w:noProof/>
          <w:color w:val="000000"/>
        </w:rPr>
      </w:pPr>
    </w:p>
    <w:p w14:paraId="6E0B33E2" w14:textId="77777777" w:rsidR="00500D9D" w:rsidRPr="000A5CA4" w:rsidRDefault="00500D9D" w:rsidP="00500D9D">
      <w:pPr>
        <w:rPr>
          <w:rFonts w:eastAsia="Times New Roman" w:cstheme="minorHAnsi"/>
          <w:b/>
          <w:bCs/>
          <w:noProof/>
          <w:color w:val="000000"/>
        </w:rPr>
      </w:pPr>
    </w:p>
    <w:p w14:paraId="3ED253FF" w14:textId="77777777" w:rsidR="00500D9D" w:rsidRPr="000A5CA4" w:rsidRDefault="00500D9D" w:rsidP="00500D9D">
      <w:pPr>
        <w:rPr>
          <w:rFonts w:eastAsia="Times New Roman" w:cstheme="minorHAnsi"/>
          <w:noProof/>
          <w:color w:val="000000"/>
        </w:rPr>
      </w:pPr>
      <w:r w:rsidRPr="000A5CA4">
        <w:rPr>
          <w:rFonts w:eastAsia="Times New Roman" w:cstheme="minorHAnsi"/>
          <w:b/>
          <w:bCs/>
          <w:noProof/>
          <w:color w:val="000000"/>
        </w:rPr>
        <w:t>ÖNEMLİ NOTLAR:</w:t>
      </w:r>
    </w:p>
    <w:p w14:paraId="25ED30E2" w14:textId="77777777" w:rsidR="00500D9D" w:rsidRPr="000A5CA4" w:rsidRDefault="00500D9D" w:rsidP="00500D9D">
      <w:pPr>
        <w:rPr>
          <w:rFonts w:eastAsia="Times New Roman" w:cstheme="minorHAnsi"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>Didaktik videolar 15-18 dk. yı geçmemesi</w:t>
      </w:r>
      <w:r>
        <w:rPr>
          <w:rFonts w:eastAsia="Times New Roman" w:cstheme="minorHAnsi"/>
          <w:noProof/>
          <w:color w:val="000000"/>
        </w:rPr>
        <w:t>, konuşma uzun olacaksa 2’ye bölünmesi</w:t>
      </w:r>
    </w:p>
    <w:p w14:paraId="17792060" w14:textId="77777777" w:rsidR="00500D9D" w:rsidRPr="000A5CA4" w:rsidRDefault="00500D9D" w:rsidP="00500D9D">
      <w:pPr>
        <w:rPr>
          <w:rFonts w:eastAsia="Times New Roman" w:cstheme="minorHAnsi"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>Her ders öncesinde öğrenim hedefleri yazılması</w:t>
      </w:r>
    </w:p>
    <w:p w14:paraId="1CDBC749" w14:textId="77777777" w:rsidR="00500D9D" w:rsidRPr="000A5CA4" w:rsidRDefault="00500D9D" w:rsidP="00500D9D">
      <w:pPr>
        <w:rPr>
          <w:rFonts w:eastAsia="Times New Roman" w:cstheme="minorHAnsi"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>Her ders sonrasında “Eve gidecek mesajlar” kısmı oluşturulması</w:t>
      </w:r>
    </w:p>
    <w:p w14:paraId="36790F24" w14:textId="77777777" w:rsidR="00500D9D" w:rsidRPr="000A5CA4" w:rsidRDefault="00500D9D" w:rsidP="00500D9D">
      <w:pPr>
        <w:rPr>
          <w:rFonts w:eastAsia="Times New Roman" w:cstheme="minorHAnsi"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>Ders sonunda önemli referanslar pubmed ID</w:t>
      </w:r>
      <w:r>
        <w:rPr>
          <w:rFonts w:eastAsia="Times New Roman" w:cstheme="minorHAnsi"/>
          <w:noProof/>
          <w:color w:val="000000"/>
        </w:rPr>
        <w:t xml:space="preserve"> veya DOI link olarak</w:t>
      </w:r>
    </w:p>
    <w:p w14:paraId="5D46A6D4" w14:textId="77777777" w:rsidR="00500D9D" w:rsidRPr="000A5CA4" w:rsidRDefault="00500D9D" w:rsidP="00500D9D">
      <w:pPr>
        <w:rPr>
          <w:rFonts w:eastAsia="Times New Roman" w:cstheme="minorHAnsi"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>Çekimle</w:t>
      </w:r>
      <w:r>
        <w:rPr>
          <w:rFonts w:eastAsia="Times New Roman" w:cstheme="minorHAnsi"/>
          <w:noProof/>
          <w:color w:val="000000"/>
        </w:rPr>
        <w:t>r</w:t>
      </w:r>
      <w:r w:rsidRPr="000A5CA4">
        <w:rPr>
          <w:rFonts w:eastAsia="Times New Roman" w:cstheme="minorHAnsi"/>
          <w:noProof/>
          <w:color w:val="000000"/>
        </w:rPr>
        <w:t xml:space="preserve"> zoom/teams/powerpoint üzerinden yapılabilir.  Çağla teknik destek sağlayacak</w:t>
      </w:r>
    </w:p>
    <w:p w14:paraId="7A7AE92E" w14:textId="77777777" w:rsidR="00500D9D" w:rsidRPr="000A5CA4" w:rsidRDefault="00500D9D" w:rsidP="00500D9D">
      <w:pPr>
        <w:rPr>
          <w:rFonts w:eastAsia="Times New Roman" w:cstheme="minorHAnsi"/>
          <w:noProof/>
          <w:color w:val="000000"/>
        </w:rPr>
      </w:pPr>
      <w:r w:rsidRPr="000A5CA4">
        <w:rPr>
          <w:rFonts w:eastAsia="Times New Roman" w:cstheme="minorHAnsi"/>
          <w:noProof/>
          <w:color w:val="000000"/>
        </w:rPr>
        <w:t>Derslerde “copyright” oluşturacak materyal kullanılırsa ilgil dersi hazırlayan eğitmenin öncesinde bununla ilgili izin sürecini tamamlaması</w:t>
      </w:r>
    </w:p>
    <w:p w14:paraId="58508591" w14:textId="77777777" w:rsidR="00500D9D" w:rsidRPr="000A5CA4" w:rsidRDefault="00500D9D" w:rsidP="00500D9D">
      <w:pPr>
        <w:rPr>
          <w:rFonts w:cstheme="minorHAnsi"/>
          <w:noProof/>
        </w:rPr>
      </w:pPr>
    </w:p>
    <w:p w14:paraId="48AE3275" w14:textId="77777777" w:rsidR="00500D9D" w:rsidRDefault="00500D9D" w:rsidP="00B53960">
      <w:pPr>
        <w:jc w:val="center"/>
        <w:rPr>
          <w:rFonts w:ascii="Times New Roman" w:eastAsia="Times New Roman" w:hAnsi="Times New Roman" w:cs="Times New Roman"/>
          <w:bCs/>
          <w:lang w:eastAsia="tr-TR"/>
        </w:rPr>
      </w:pPr>
    </w:p>
    <w:p w14:paraId="67780023" w14:textId="77777777" w:rsidR="00E97193" w:rsidRPr="00F71B8F" w:rsidRDefault="00E97193" w:rsidP="00B53960">
      <w:pPr>
        <w:jc w:val="center"/>
        <w:rPr>
          <w:rFonts w:ascii="Times New Roman" w:eastAsia="Times New Roman" w:hAnsi="Times New Roman" w:cs="Times New Roman"/>
          <w:bCs/>
          <w:lang w:eastAsia="tr-TR"/>
        </w:rPr>
      </w:pPr>
    </w:p>
    <w:p w14:paraId="42433EE1" w14:textId="77777777" w:rsidR="00B53960" w:rsidRPr="00F71B8F" w:rsidRDefault="00B53960">
      <w:pPr>
        <w:rPr>
          <w:rFonts w:ascii="Times New Roman" w:hAnsi="Times New Roman" w:cs="Times New Roman"/>
        </w:rPr>
      </w:pPr>
    </w:p>
    <w:p w14:paraId="79E483A3" w14:textId="77777777" w:rsidR="008704BA" w:rsidRPr="00F71B8F" w:rsidRDefault="008704BA">
      <w:pPr>
        <w:rPr>
          <w:rFonts w:ascii="Times New Roman" w:hAnsi="Times New Roman" w:cs="Times New Roman"/>
        </w:rPr>
      </w:pPr>
    </w:p>
    <w:sectPr w:rsidR="008704BA" w:rsidRPr="00F71B8F" w:rsidSect="00AA1D3B">
      <w:pgSz w:w="11900" w:h="16840"/>
      <w:pgMar w:top="426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Roboto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94B64"/>
    <w:multiLevelType w:val="hybridMultilevel"/>
    <w:tmpl w:val="213EAE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396ADD"/>
    <w:multiLevelType w:val="hybridMultilevel"/>
    <w:tmpl w:val="A28C3E1A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9D053BD"/>
    <w:multiLevelType w:val="multilevel"/>
    <w:tmpl w:val="653C4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E85324"/>
    <w:multiLevelType w:val="hybridMultilevel"/>
    <w:tmpl w:val="8FF407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8F2F5C"/>
    <w:multiLevelType w:val="hybridMultilevel"/>
    <w:tmpl w:val="1BCA75B8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6D81ABC"/>
    <w:multiLevelType w:val="hybridMultilevel"/>
    <w:tmpl w:val="C7C8E5CA"/>
    <w:lvl w:ilvl="0" w:tplc="240438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F25D21"/>
    <w:multiLevelType w:val="hybridMultilevel"/>
    <w:tmpl w:val="B49AF314"/>
    <w:lvl w:ilvl="0" w:tplc="C956A3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CA7C73"/>
    <w:multiLevelType w:val="multilevel"/>
    <w:tmpl w:val="43D24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EB13231"/>
    <w:multiLevelType w:val="hybridMultilevel"/>
    <w:tmpl w:val="4D96C1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456B2F"/>
    <w:multiLevelType w:val="hybridMultilevel"/>
    <w:tmpl w:val="5DE0D0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54D2315"/>
    <w:multiLevelType w:val="hybridMultilevel"/>
    <w:tmpl w:val="4156112E"/>
    <w:lvl w:ilvl="0" w:tplc="50A41E16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AC74231"/>
    <w:multiLevelType w:val="hybridMultilevel"/>
    <w:tmpl w:val="20D4C2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DC27E1"/>
    <w:multiLevelType w:val="hybridMultilevel"/>
    <w:tmpl w:val="41C0AED0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0D22F03"/>
    <w:multiLevelType w:val="hybridMultilevel"/>
    <w:tmpl w:val="70888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0921ED"/>
    <w:multiLevelType w:val="multilevel"/>
    <w:tmpl w:val="4C8E32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6FAC587E"/>
    <w:multiLevelType w:val="hybridMultilevel"/>
    <w:tmpl w:val="BC629AA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988F2F0">
      <w:start w:val="1"/>
      <w:numFmt w:val="lowerLetter"/>
      <w:lvlText w:val="%2."/>
      <w:lvlJc w:val="left"/>
      <w:pPr>
        <w:ind w:left="1440" w:hanging="360"/>
      </w:pPr>
      <w:rPr>
        <w:b w:val="0"/>
        <w:bCs w:val="0"/>
        <w:i w:val="0"/>
        <w:iCs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583D9D"/>
    <w:multiLevelType w:val="hybridMultilevel"/>
    <w:tmpl w:val="CDCEF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BE6617"/>
    <w:multiLevelType w:val="hybridMultilevel"/>
    <w:tmpl w:val="567E9E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562B2D"/>
    <w:multiLevelType w:val="multilevel"/>
    <w:tmpl w:val="243214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1"/>
  </w:num>
  <w:num w:numId="3">
    <w:abstractNumId w:val="5"/>
  </w:num>
  <w:num w:numId="4">
    <w:abstractNumId w:val="6"/>
  </w:num>
  <w:num w:numId="5">
    <w:abstractNumId w:val="13"/>
  </w:num>
  <w:num w:numId="6">
    <w:abstractNumId w:val="17"/>
  </w:num>
  <w:num w:numId="7">
    <w:abstractNumId w:val="16"/>
  </w:num>
  <w:num w:numId="8">
    <w:abstractNumId w:val="1"/>
  </w:num>
  <w:num w:numId="9">
    <w:abstractNumId w:val="3"/>
  </w:num>
  <w:num w:numId="10">
    <w:abstractNumId w:val="2"/>
  </w:num>
  <w:num w:numId="11">
    <w:abstractNumId w:val="18"/>
  </w:num>
  <w:num w:numId="12">
    <w:abstractNumId w:val="7"/>
  </w:num>
  <w:num w:numId="13">
    <w:abstractNumId w:val="14"/>
  </w:num>
  <w:num w:numId="14">
    <w:abstractNumId w:val="10"/>
  </w:num>
  <w:num w:numId="15">
    <w:abstractNumId w:val="8"/>
  </w:num>
  <w:num w:numId="16">
    <w:abstractNumId w:val="15"/>
  </w:num>
  <w:num w:numId="17">
    <w:abstractNumId w:val="0"/>
  </w:num>
  <w:num w:numId="18">
    <w:abstractNumId w:val="12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Y2NTIwNTAwNjA0MDBR0lEKTi0uzszPAykwrgUAYFbI+iwAAAA="/>
  </w:docVars>
  <w:rsids>
    <w:rsidRoot w:val="006419D2"/>
    <w:rsid w:val="00000578"/>
    <w:rsid w:val="00002687"/>
    <w:rsid w:val="00027F38"/>
    <w:rsid w:val="000356D6"/>
    <w:rsid w:val="0009541A"/>
    <w:rsid w:val="000D2489"/>
    <w:rsid w:val="000E2870"/>
    <w:rsid w:val="000E2C91"/>
    <w:rsid w:val="0014200F"/>
    <w:rsid w:val="00191249"/>
    <w:rsid w:val="001A0173"/>
    <w:rsid w:val="001B64A1"/>
    <w:rsid w:val="001D0C34"/>
    <w:rsid w:val="001D7861"/>
    <w:rsid w:val="001E25BE"/>
    <w:rsid w:val="00254D25"/>
    <w:rsid w:val="00280804"/>
    <w:rsid w:val="00286BC8"/>
    <w:rsid w:val="002C02E4"/>
    <w:rsid w:val="002D3E7A"/>
    <w:rsid w:val="002D6DC5"/>
    <w:rsid w:val="002E1A77"/>
    <w:rsid w:val="003657E8"/>
    <w:rsid w:val="00371179"/>
    <w:rsid w:val="003832F5"/>
    <w:rsid w:val="003C1F01"/>
    <w:rsid w:val="003C7B36"/>
    <w:rsid w:val="003D4C15"/>
    <w:rsid w:val="00442092"/>
    <w:rsid w:val="00494744"/>
    <w:rsid w:val="004A0777"/>
    <w:rsid w:val="004A61CE"/>
    <w:rsid w:val="00500D9D"/>
    <w:rsid w:val="00532BD5"/>
    <w:rsid w:val="00540393"/>
    <w:rsid w:val="00550DAA"/>
    <w:rsid w:val="0056710C"/>
    <w:rsid w:val="005A3717"/>
    <w:rsid w:val="005A7EAE"/>
    <w:rsid w:val="00616703"/>
    <w:rsid w:val="006419D2"/>
    <w:rsid w:val="00655D7D"/>
    <w:rsid w:val="006B092D"/>
    <w:rsid w:val="006E68DA"/>
    <w:rsid w:val="0078114C"/>
    <w:rsid w:val="007F19DB"/>
    <w:rsid w:val="00801D1A"/>
    <w:rsid w:val="00817A0B"/>
    <w:rsid w:val="008704BA"/>
    <w:rsid w:val="008941F5"/>
    <w:rsid w:val="008D51C2"/>
    <w:rsid w:val="0090552B"/>
    <w:rsid w:val="009D19DB"/>
    <w:rsid w:val="00A31294"/>
    <w:rsid w:val="00A371CC"/>
    <w:rsid w:val="00A47AA8"/>
    <w:rsid w:val="00A732DF"/>
    <w:rsid w:val="00A758FB"/>
    <w:rsid w:val="00AA1D3B"/>
    <w:rsid w:val="00AB2C39"/>
    <w:rsid w:val="00AD39F4"/>
    <w:rsid w:val="00B35EC7"/>
    <w:rsid w:val="00B53960"/>
    <w:rsid w:val="00B54645"/>
    <w:rsid w:val="00B573A3"/>
    <w:rsid w:val="00BA6CD8"/>
    <w:rsid w:val="00BA6F0C"/>
    <w:rsid w:val="00BB498B"/>
    <w:rsid w:val="00BC6940"/>
    <w:rsid w:val="00BC6F89"/>
    <w:rsid w:val="00BD5A10"/>
    <w:rsid w:val="00BF3DC3"/>
    <w:rsid w:val="00BF61BE"/>
    <w:rsid w:val="00C30CF1"/>
    <w:rsid w:val="00C63E22"/>
    <w:rsid w:val="00C84C8A"/>
    <w:rsid w:val="00C902DC"/>
    <w:rsid w:val="00CA6E1B"/>
    <w:rsid w:val="00CB38E6"/>
    <w:rsid w:val="00CD4A4F"/>
    <w:rsid w:val="00DD5BE8"/>
    <w:rsid w:val="00DD74ED"/>
    <w:rsid w:val="00E0461A"/>
    <w:rsid w:val="00E20266"/>
    <w:rsid w:val="00E207E3"/>
    <w:rsid w:val="00E44381"/>
    <w:rsid w:val="00E75E42"/>
    <w:rsid w:val="00E97193"/>
    <w:rsid w:val="00ED537D"/>
    <w:rsid w:val="00EE2874"/>
    <w:rsid w:val="00EF5484"/>
    <w:rsid w:val="00EF59CE"/>
    <w:rsid w:val="00EF63EE"/>
    <w:rsid w:val="00F07B28"/>
    <w:rsid w:val="00F71B8F"/>
    <w:rsid w:val="00F93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A190AE"/>
  <w14:defaultImageDpi w14:val="300"/>
  <w15:docId w15:val="{64887F9F-F791-41E5-9804-B4EC74489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419D2"/>
  </w:style>
  <w:style w:type="paragraph" w:styleId="Balk3">
    <w:name w:val="heading 3"/>
    <w:basedOn w:val="Normal"/>
    <w:link w:val="Balk3Char"/>
    <w:uiPriority w:val="9"/>
    <w:qFormat/>
    <w:rsid w:val="005A3717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419D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419D2"/>
    <w:rPr>
      <w:color w:val="0000FF" w:themeColor="hyperlink"/>
      <w:u w:val="single"/>
    </w:rPr>
  </w:style>
  <w:style w:type="table" w:styleId="TabloKlavuzu">
    <w:name w:val="Table Grid"/>
    <w:basedOn w:val="NormalTablo"/>
    <w:uiPriority w:val="39"/>
    <w:rsid w:val="00DD5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8080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0804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C30CF1"/>
    <w:rPr>
      <w:rFonts w:eastAsiaTheme="minorHAnsi"/>
      <w:sz w:val="22"/>
      <w:szCs w:val="22"/>
    </w:rPr>
  </w:style>
  <w:style w:type="character" w:styleId="AklamaBavurusu">
    <w:name w:val="annotation reference"/>
    <w:basedOn w:val="VarsaylanParagrafYazTipi"/>
    <w:uiPriority w:val="99"/>
    <w:semiHidden/>
    <w:unhideWhenUsed/>
    <w:rsid w:val="000E2870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0E2870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0E2870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0E2870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0E2870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0356D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tr-TR"/>
    </w:rPr>
  </w:style>
  <w:style w:type="character" w:styleId="Gl">
    <w:name w:val="Strong"/>
    <w:basedOn w:val="VarsaylanParagrafYazTipi"/>
    <w:uiPriority w:val="22"/>
    <w:qFormat/>
    <w:rsid w:val="00616703"/>
    <w:rPr>
      <w:b/>
      <w:bCs/>
    </w:rPr>
  </w:style>
  <w:style w:type="character" w:customStyle="1" w:styleId="relative">
    <w:name w:val="relative"/>
    <w:basedOn w:val="VarsaylanParagrafYazTipi"/>
    <w:rsid w:val="00616703"/>
  </w:style>
  <w:style w:type="paragraph" w:customStyle="1" w:styleId="not-prose">
    <w:name w:val="not-prose"/>
    <w:basedOn w:val="Normal"/>
    <w:rsid w:val="0061670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5A3717"/>
    <w:rPr>
      <w:rFonts w:ascii="Times New Roman" w:eastAsia="Times New Roman" w:hAnsi="Times New Roman" w:cs="Times New Roman"/>
      <w:b/>
      <w:bCs/>
      <w:sz w:val="27"/>
      <w:szCs w:val="27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29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yasamboyu.hacettepe.edu.tr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6</Pages>
  <Words>1422</Words>
  <Characters>8109</Characters>
  <Application>Microsoft Office Word</Application>
  <DocSecurity>0</DocSecurity>
  <Lines>67</Lines>
  <Paragraphs>19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Hacettepe</Company>
  <LinksUpToDate>false</LinksUpToDate>
  <CharactersWithSpaces>9512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İlyas Onbaşılar</dc:creator>
  <cp:lastModifiedBy>Pc</cp:lastModifiedBy>
  <cp:revision>28</cp:revision>
  <cp:lastPrinted>2018-05-23T06:11:00Z</cp:lastPrinted>
  <dcterms:created xsi:type="dcterms:W3CDTF">2025-09-26T09:24:00Z</dcterms:created>
  <dcterms:modified xsi:type="dcterms:W3CDTF">2025-09-26T12:17:00Z</dcterms:modified>
</cp:coreProperties>
</file>